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078" w:rsidRDefault="00A21078">
      <w:pPr>
        <w:widowControl/>
        <w:jc w:val="center"/>
        <w:rPr>
          <w:b/>
          <w:bCs/>
          <w:sz w:val="22"/>
          <w:szCs w:val="22"/>
          <w:lang w:val="en-US"/>
        </w:rPr>
      </w:pPr>
    </w:p>
    <w:p w:rsidR="00A21078" w:rsidRDefault="00A21078">
      <w:pPr>
        <w:widowControl/>
        <w:jc w:val="center"/>
        <w:rPr>
          <w:b/>
          <w:bCs/>
          <w:sz w:val="22"/>
          <w:szCs w:val="22"/>
          <w:lang w:val="en-US"/>
        </w:rPr>
      </w:pPr>
    </w:p>
    <w:p w:rsidR="00AA4278" w:rsidRDefault="00096FC0">
      <w:pPr>
        <w:widowControl/>
        <w:jc w:val="center"/>
        <w:rPr>
          <w:b/>
          <w:bCs/>
          <w:sz w:val="22"/>
          <w:szCs w:val="22"/>
        </w:rPr>
      </w:pPr>
      <w:r>
        <w:rPr>
          <w:b/>
          <w:bCs/>
          <w:sz w:val="22"/>
          <w:szCs w:val="22"/>
        </w:rPr>
        <w:t>П</w:t>
      </w:r>
      <w:r w:rsidR="009C1DEB">
        <w:rPr>
          <w:b/>
          <w:bCs/>
          <w:sz w:val="22"/>
          <w:szCs w:val="22"/>
        </w:rPr>
        <w:t>роект</w:t>
      </w:r>
      <w:r>
        <w:rPr>
          <w:b/>
          <w:bCs/>
          <w:sz w:val="22"/>
          <w:szCs w:val="22"/>
        </w:rPr>
        <w:t xml:space="preserve"> </w:t>
      </w:r>
      <w:r w:rsidR="009C1DEB">
        <w:rPr>
          <w:b/>
          <w:bCs/>
          <w:sz w:val="22"/>
          <w:szCs w:val="22"/>
        </w:rPr>
        <w:t>договора</w:t>
      </w:r>
      <w:r w:rsidR="00AA4278">
        <w:rPr>
          <w:b/>
          <w:bCs/>
          <w:sz w:val="22"/>
          <w:szCs w:val="22"/>
        </w:rPr>
        <w:t xml:space="preserve"> </w:t>
      </w:r>
    </w:p>
    <w:p w:rsidR="007C55C8" w:rsidRDefault="00096FC0">
      <w:pPr>
        <w:widowControl/>
        <w:jc w:val="center"/>
        <w:rPr>
          <w:b/>
          <w:bCs/>
          <w:sz w:val="22"/>
          <w:szCs w:val="22"/>
        </w:rPr>
      </w:pPr>
      <w:r>
        <w:rPr>
          <w:b/>
          <w:bCs/>
          <w:sz w:val="22"/>
          <w:szCs w:val="22"/>
        </w:rPr>
        <w:t xml:space="preserve">поставки топлива для автотранспорта </w:t>
      </w:r>
      <w:r w:rsidR="00111E82">
        <w:rPr>
          <w:b/>
          <w:bCs/>
          <w:sz w:val="22"/>
          <w:szCs w:val="22"/>
        </w:rPr>
        <w:t>Надымского</w:t>
      </w:r>
      <w:r w:rsidR="007C55C8">
        <w:rPr>
          <w:b/>
          <w:bCs/>
          <w:sz w:val="22"/>
          <w:szCs w:val="22"/>
        </w:rPr>
        <w:t xml:space="preserve">, Салехардского </w:t>
      </w:r>
      <w:r w:rsidR="00111E82">
        <w:rPr>
          <w:b/>
          <w:bCs/>
          <w:sz w:val="22"/>
          <w:szCs w:val="22"/>
        </w:rPr>
        <w:t xml:space="preserve"> РЭС </w:t>
      </w:r>
      <w:r>
        <w:rPr>
          <w:b/>
          <w:bCs/>
          <w:sz w:val="22"/>
          <w:szCs w:val="22"/>
        </w:rPr>
        <w:t>филиала</w:t>
      </w:r>
    </w:p>
    <w:p w:rsidR="00096FC0" w:rsidRPr="00096FC0" w:rsidRDefault="00096FC0">
      <w:pPr>
        <w:widowControl/>
        <w:jc w:val="center"/>
        <w:rPr>
          <w:b/>
          <w:bCs/>
          <w:sz w:val="22"/>
          <w:szCs w:val="22"/>
        </w:rPr>
      </w:pPr>
      <w:r>
        <w:rPr>
          <w:b/>
          <w:bCs/>
          <w:sz w:val="22"/>
          <w:szCs w:val="22"/>
        </w:rPr>
        <w:t xml:space="preserve"> АО «Тюменьэнерго</w:t>
      </w:r>
      <w:r w:rsidR="007C55C8">
        <w:rPr>
          <w:b/>
          <w:bCs/>
          <w:sz w:val="22"/>
          <w:szCs w:val="22"/>
        </w:rPr>
        <w:t>»</w:t>
      </w:r>
      <w:r>
        <w:rPr>
          <w:b/>
          <w:bCs/>
          <w:sz w:val="22"/>
          <w:szCs w:val="22"/>
        </w:rPr>
        <w:t xml:space="preserve"> </w:t>
      </w:r>
      <w:r w:rsidR="00A12259">
        <w:rPr>
          <w:b/>
          <w:bCs/>
          <w:sz w:val="22"/>
          <w:szCs w:val="22"/>
        </w:rPr>
        <w:t xml:space="preserve"> </w:t>
      </w:r>
      <w:r w:rsidR="00111E82">
        <w:rPr>
          <w:b/>
          <w:bCs/>
          <w:sz w:val="22"/>
          <w:szCs w:val="22"/>
        </w:rPr>
        <w:t xml:space="preserve">   </w:t>
      </w:r>
      <w:r>
        <w:rPr>
          <w:b/>
          <w:bCs/>
          <w:sz w:val="22"/>
          <w:szCs w:val="22"/>
        </w:rPr>
        <w:t>Северные электрические сети</w:t>
      </w:r>
    </w:p>
    <w:p w:rsidR="00AA4278" w:rsidRDefault="00AA4278">
      <w:pPr>
        <w:widowControl/>
        <w:jc w:val="center"/>
        <w:rPr>
          <w:b/>
          <w:bCs/>
          <w:sz w:val="22"/>
          <w:szCs w:val="22"/>
        </w:rPr>
      </w:pPr>
    </w:p>
    <w:tbl>
      <w:tblPr>
        <w:tblW w:w="9432" w:type="dxa"/>
        <w:tblInd w:w="675" w:type="dxa"/>
        <w:tblLayout w:type="fixed"/>
        <w:tblLook w:val="0000" w:firstRow="0" w:lastRow="0" w:firstColumn="0" w:lastColumn="0" w:noHBand="0" w:noVBand="0"/>
      </w:tblPr>
      <w:tblGrid>
        <w:gridCol w:w="4536"/>
        <w:gridCol w:w="4536"/>
        <w:gridCol w:w="360"/>
      </w:tblGrid>
      <w:tr w:rsidR="00AA4278" w:rsidRPr="00AE7D6C" w:rsidTr="00096FC0">
        <w:tc>
          <w:tcPr>
            <w:tcW w:w="4536" w:type="dxa"/>
            <w:tcBorders>
              <w:top w:val="nil"/>
              <w:left w:val="nil"/>
              <w:bottom w:val="nil"/>
              <w:right w:val="nil"/>
            </w:tcBorders>
          </w:tcPr>
          <w:p w:rsidR="00AA4278" w:rsidRPr="00AE7D6C" w:rsidRDefault="00AA4278">
            <w:pPr>
              <w:rPr>
                <w:sz w:val="24"/>
                <w:szCs w:val="24"/>
              </w:rPr>
            </w:pPr>
          </w:p>
          <w:p w:rsidR="00AA4278" w:rsidRPr="00AE7D6C" w:rsidRDefault="00AA4278">
            <w:pPr>
              <w:rPr>
                <w:sz w:val="24"/>
                <w:szCs w:val="24"/>
              </w:rPr>
            </w:pPr>
            <w:r w:rsidRPr="00AE7D6C">
              <w:rPr>
                <w:sz w:val="24"/>
                <w:szCs w:val="24"/>
              </w:rPr>
              <w:t>г. Новый Уренгой</w:t>
            </w:r>
          </w:p>
        </w:tc>
        <w:tc>
          <w:tcPr>
            <w:tcW w:w="4536" w:type="dxa"/>
            <w:tcBorders>
              <w:top w:val="nil"/>
              <w:left w:val="nil"/>
              <w:bottom w:val="nil"/>
              <w:right w:val="nil"/>
            </w:tcBorders>
          </w:tcPr>
          <w:p w:rsidR="00AA4278" w:rsidRPr="00AE7D6C" w:rsidRDefault="00AA4278">
            <w:pPr>
              <w:jc w:val="right"/>
              <w:rPr>
                <w:sz w:val="24"/>
                <w:szCs w:val="24"/>
              </w:rPr>
            </w:pPr>
          </w:p>
          <w:p w:rsidR="00AA4278" w:rsidRPr="00AE7D6C" w:rsidRDefault="00096FC0" w:rsidP="00096FC0">
            <w:pPr>
              <w:jc w:val="right"/>
              <w:rPr>
                <w:sz w:val="24"/>
                <w:szCs w:val="24"/>
              </w:rPr>
            </w:pPr>
            <w:r>
              <w:rPr>
                <w:sz w:val="24"/>
                <w:szCs w:val="24"/>
              </w:rPr>
              <w:t xml:space="preserve">       «__</w:t>
            </w:r>
            <w:r w:rsidR="00AA4278">
              <w:rPr>
                <w:sz w:val="24"/>
                <w:szCs w:val="24"/>
              </w:rPr>
              <w:t xml:space="preserve">» </w:t>
            </w:r>
            <w:r>
              <w:rPr>
                <w:sz w:val="24"/>
                <w:szCs w:val="24"/>
              </w:rPr>
              <w:t>_________</w:t>
            </w:r>
            <w:r w:rsidR="00AA4278">
              <w:rPr>
                <w:sz w:val="24"/>
                <w:szCs w:val="24"/>
              </w:rPr>
              <w:t xml:space="preserve"> 201</w:t>
            </w:r>
            <w:r>
              <w:rPr>
                <w:sz w:val="24"/>
                <w:szCs w:val="24"/>
              </w:rPr>
              <w:t>_</w:t>
            </w:r>
            <w:r w:rsidR="00AA4278" w:rsidRPr="00AE7D6C">
              <w:rPr>
                <w:sz w:val="24"/>
                <w:szCs w:val="24"/>
              </w:rPr>
              <w:t xml:space="preserve"> г. </w:t>
            </w:r>
          </w:p>
        </w:tc>
        <w:tc>
          <w:tcPr>
            <w:tcW w:w="360" w:type="dxa"/>
          </w:tcPr>
          <w:p w:rsidR="00AA4278" w:rsidRPr="00AE7D6C" w:rsidRDefault="00AA4278">
            <w:pPr>
              <w:widowControl/>
              <w:autoSpaceDE/>
              <w:autoSpaceDN/>
              <w:adjustRightInd/>
              <w:rPr>
                <w:sz w:val="24"/>
                <w:szCs w:val="24"/>
              </w:rPr>
            </w:pPr>
            <w:r w:rsidRPr="00AE7D6C">
              <w:rPr>
                <w:sz w:val="24"/>
                <w:szCs w:val="24"/>
              </w:rPr>
              <w:t xml:space="preserve"> </w:t>
            </w:r>
          </w:p>
        </w:tc>
      </w:tr>
      <w:tr w:rsidR="00AA4278" w:rsidRPr="00AE7D6C" w:rsidTr="00096FC0">
        <w:trPr>
          <w:gridAfter w:val="1"/>
          <w:wAfter w:w="360" w:type="dxa"/>
        </w:trPr>
        <w:tc>
          <w:tcPr>
            <w:tcW w:w="4536" w:type="dxa"/>
            <w:tcBorders>
              <w:top w:val="nil"/>
              <w:left w:val="nil"/>
              <w:bottom w:val="nil"/>
              <w:right w:val="nil"/>
            </w:tcBorders>
          </w:tcPr>
          <w:p w:rsidR="00AA4278" w:rsidRPr="00AE7D6C" w:rsidRDefault="00AA4278">
            <w:pPr>
              <w:rPr>
                <w:sz w:val="24"/>
                <w:szCs w:val="24"/>
              </w:rPr>
            </w:pPr>
          </w:p>
        </w:tc>
        <w:tc>
          <w:tcPr>
            <w:tcW w:w="4536" w:type="dxa"/>
            <w:tcBorders>
              <w:top w:val="nil"/>
              <w:left w:val="nil"/>
              <w:bottom w:val="nil"/>
              <w:right w:val="nil"/>
            </w:tcBorders>
          </w:tcPr>
          <w:p w:rsidR="00AA4278" w:rsidRPr="00AE7D6C" w:rsidRDefault="00AA4278">
            <w:pPr>
              <w:jc w:val="right"/>
              <w:rPr>
                <w:sz w:val="24"/>
                <w:szCs w:val="24"/>
              </w:rPr>
            </w:pPr>
          </w:p>
        </w:tc>
      </w:tr>
    </w:tbl>
    <w:p w:rsidR="006F1CCB" w:rsidRPr="006F1CCB" w:rsidRDefault="006F1CCB" w:rsidP="006F1CCB">
      <w:pPr>
        <w:ind w:firstLine="708"/>
        <w:jc w:val="both"/>
        <w:rPr>
          <w:sz w:val="24"/>
          <w:szCs w:val="24"/>
        </w:rPr>
      </w:pPr>
      <w:r w:rsidRPr="006F1CCB">
        <w:rPr>
          <w:sz w:val="24"/>
          <w:szCs w:val="24"/>
        </w:rPr>
        <w:t xml:space="preserve">Акционерное общество энергетики и электрификации «Тюменьэнерго» (АО «Тюменьэнерго»), именуемое в дальнейшем «Покупатель» </w:t>
      </w:r>
      <w:r w:rsidRPr="006F1CCB">
        <w:rPr>
          <w:i/>
          <w:sz w:val="24"/>
          <w:szCs w:val="24"/>
        </w:rPr>
        <w:t>(иное наименование Общества как стороны по договору)</w:t>
      </w:r>
      <w:r w:rsidRPr="006F1CCB">
        <w:rPr>
          <w:sz w:val="24"/>
          <w:szCs w:val="24"/>
        </w:rPr>
        <w:t xml:space="preserve">, в лице ________________________________, действующего на основании _______________________, с одной стороны, и _______________________________, именуемое в дальнейшем «Продавец» </w:t>
      </w:r>
      <w:r w:rsidRPr="006F1CCB">
        <w:rPr>
          <w:i/>
          <w:sz w:val="24"/>
          <w:szCs w:val="24"/>
        </w:rPr>
        <w:t>(иное наименование контрагента как стороны по договору)</w:t>
      </w:r>
      <w:r w:rsidRPr="006F1CCB">
        <w:rPr>
          <w:sz w:val="24"/>
          <w:szCs w:val="24"/>
        </w:rPr>
        <w:t>, в лице __________________________, действующего на основании _________________________________, с другой стороны, вместе именуемые «Стороны», по результатам ___________________</w:t>
      </w:r>
      <w:r w:rsidRPr="006F1CCB">
        <w:rPr>
          <w:color w:val="000000"/>
          <w:sz w:val="24"/>
          <w:szCs w:val="24"/>
        </w:rPr>
        <w:t xml:space="preserve"> (закупка осуществлялась (</w:t>
      </w:r>
      <w:r w:rsidRPr="006F1CCB">
        <w:rPr>
          <w:i/>
          <w:color w:val="000000"/>
          <w:sz w:val="24"/>
          <w:szCs w:val="24"/>
        </w:rPr>
        <w:t>указать нужное)</w:t>
      </w:r>
      <w:r w:rsidRPr="006F1CCB">
        <w:rPr>
          <w:color w:val="000000"/>
          <w:sz w:val="24"/>
          <w:szCs w:val="24"/>
        </w:rPr>
        <w:t xml:space="preserve"> только при участии субъектов малого и среднего предпринимательства</w:t>
      </w:r>
      <w:r w:rsidRPr="006F1CCB">
        <w:rPr>
          <w:sz w:val="24"/>
          <w:szCs w:val="24"/>
        </w:rPr>
        <w:t xml:space="preserve"> </w:t>
      </w:r>
      <w:r w:rsidRPr="006F1CCB">
        <w:rPr>
          <w:i/>
          <w:sz w:val="24"/>
          <w:szCs w:val="24"/>
        </w:rPr>
        <w:t>или</w:t>
      </w:r>
      <w:r w:rsidRPr="006F1CCB">
        <w:rPr>
          <w:sz w:val="24"/>
          <w:szCs w:val="24"/>
        </w:rPr>
        <w:t xml:space="preserve"> при участии всех субъектов предпринимательства, «Поставщик» </w:t>
      </w:r>
      <w:r w:rsidRPr="006F1CCB">
        <w:rPr>
          <w:i/>
          <w:sz w:val="24"/>
          <w:szCs w:val="24"/>
        </w:rPr>
        <w:t xml:space="preserve">(иное наименование контрагента как стороны по договору) </w:t>
      </w:r>
      <w:r w:rsidRPr="006F1CCB">
        <w:rPr>
          <w:color w:val="000000"/>
          <w:sz w:val="24"/>
          <w:szCs w:val="24"/>
        </w:rPr>
        <w:t>является/не является (</w:t>
      </w:r>
      <w:r w:rsidRPr="006F1CCB">
        <w:rPr>
          <w:i/>
          <w:color w:val="000000"/>
          <w:sz w:val="24"/>
          <w:szCs w:val="24"/>
        </w:rPr>
        <w:t xml:space="preserve">указать нужное) </w:t>
      </w:r>
      <w:r w:rsidRPr="006F1CCB">
        <w:rPr>
          <w:color w:val="000000"/>
          <w:sz w:val="24"/>
          <w:szCs w:val="24"/>
        </w:rPr>
        <w:t>субъектом малого и среднего предпринимательства</w:t>
      </w:r>
      <w:r w:rsidRPr="006F1CCB">
        <w:rPr>
          <w:sz w:val="24"/>
          <w:szCs w:val="24"/>
        </w:rPr>
        <w:t xml:space="preserve">), объявленного на официальном сайте РФ </w:t>
      </w:r>
      <w:hyperlink r:id="rId8" w:history="1">
        <w:r w:rsidRPr="006F1CCB">
          <w:rPr>
            <w:sz w:val="24"/>
            <w:szCs w:val="24"/>
            <w:u w:val="single"/>
          </w:rPr>
          <w:t>www.zakupki.gov.ru</w:t>
        </w:r>
      </w:hyperlink>
      <w:r w:rsidRPr="006F1CCB">
        <w:rPr>
          <w:sz w:val="24"/>
          <w:szCs w:val="24"/>
        </w:rPr>
        <w:t xml:space="preserve"> (извещение №________от__________), на корпоративном сайте </w:t>
      </w:r>
      <w:hyperlink r:id="rId9" w:history="1">
        <w:r w:rsidRPr="006F1CCB">
          <w:rPr>
            <w:sz w:val="24"/>
            <w:szCs w:val="24"/>
            <w:u w:val="single"/>
          </w:rPr>
          <w:t>www.te.ru</w:t>
        </w:r>
      </w:hyperlink>
      <w:r w:rsidRPr="006F1CCB">
        <w:rPr>
          <w:sz w:val="24"/>
          <w:szCs w:val="24"/>
        </w:rPr>
        <w:t xml:space="preserve"> (извещение №________от__________), проведенного в______________ по адресу ___________</w:t>
      </w:r>
      <w:r w:rsidRPr="006F1CCB">
        <w:rPr>
          <w:iCs/>
          <w:sz w:val="24"/>
          <w:szCs w:val="24"/>
        </w:rPr>
        <w:t xml:space="preserve"> </w:t>
      </w:r>
      <w:r w:rsidRPr="006F1CCB">
        <w:rPr>
          <w:sz w:val="24"/>
          <w:szCs w:val="24"/>
        </w:rPr>
        <w:t>(№________), на основании протокола ____________________</w:t>
      </w:r>
      <w:r w:rsidRPr="006F1CCB">
        <w:rPr>
          <w:iCs/>
          <w:sz w:val="24"/>
          <w:szCs w:val="24"/>
        </w:rPr>
        <w:t xml:space="preserve"> </w:t>
      </w:r>
      <w:r w:rsidRPr="006F1CCB">
        <w:rPr>
          <w:sz w:val="24"/>
          <w:szCs w:val="24"/>
        </w:rPr>
        <w:t>№________от__________, заключили настоящий Договор о нижеследующем:</w:t>
      </w:r>
    </w:p>
    <w:p w:rsidR="00AA4278" w:rsidRDefault="00AA4278" w:rsidP="009E44E6">
      <w:pPr>
        <w:jc w:val="both"/>
        <w:rPr>
          <w:sz w:val="24"/>
          <w:szCs w:val="24"/>
        </w:rPr>
      </w:pPr>
    </w:p>
    <w:p w:rsidR="00111E82" w:rsidRPr="004E09CD" w:rsidRDefault="00111E82" w:rsidP="009E44E6">
      <w:pPr>
        <w:jc w:val="both"/>
        <w:rPr>
          <w:sz w:val="24"/>
          <w:szCs w:val="24"/>
        </w:rPr>
      </w:pPr>
    </w:p>
    <w:p w:rsidR="00AA4278" w:rsidRPr="00744362" w:rsidRDefault="00AA4278" w:rsidP="00744362">
      <w:pPr>
        <w:pStyle w:val="af9"/>
        <w:widowControl/>
        <w:numPr>
          <w:ilvl w:val="0"/>
          <w:numId w:val="6"/>
        </w:numPr>
        <w:jc w:val="center"/>
        <w:rPr>
          <w:b/>
          <w:bCs/>
          <w:sz w:val="24"/>
          <w:szCs w:val="24"/>
          <w:lang w:val="en-US"/>
        </w:rPr>
      </w:pPr>
      <w:r w:rsidRPr="00744362">
        <w:rPr>
          <w:b/>
          <w:bCs/>
          <w:sz w:val="24"/>
          <w:szCs w:val="24"/>
        </w:rPr>
        <w:t>Предмет договора.</w:t>
      </w:r>
    </w:p>
    <w:p w:rsidR="00744362" w:rsidRPr="00744362" w:rsidRDefault="00744362" w:rsidP="00744362">
      <w:pPr>
        <w:pStyle w:val="af9"/>
        <w:widowControl/>
        <w:rPr>
          <w:b/>
          <w:bCs/>
          <w:sz w:val="24"/>
          <w:szCs w:val="24"/>
          <w:lang w:val="en-US"/>
        </w:rPr>
      </w:pPr>
    </w:p>
    <w:p w:rsidR="00AA4278" w:rsidRPr="00AE7D6C" w:rsidRDefault="00AA4278">
      <w:pPr>
        <w:widowControl/>
        <w:ind w:firstLine="567"/>
        <w:jc w:val="both"/>
        <w:rPr>
          <w:sz w:val="24"/>
          <w:szCs w:val="24"/>
        </w:rPr>
      </w:pPr>
      <w:r w:rsidRPr="00AE7D6C">
        <w:rPr>
          <w:sz w:val="24"/>
          <w:szCs w:val="24"/>
        </w:rPr>
        <w:t xml:space="preserve">1.1. В соответствии с настоящим </w:t>
      </w:r>
      <w:r>
        <w:rPr>
          <w:sz w:val="24"/>
          <w:szCs w:val="24"/>
        </w:rPr>
        <w:t>договором</w:t>
      </w:r>
      <w:r w:rsidRPr="00AE7D6C">
        <w:rPr>
          <w:sz w:val="24"/>
          <w:szCs w:val="24"/>
        </w:rPr>
        <w:t xml:space="preserve"> </w:t>
      </w:r>
      <w:r w:rsidR="00ED4545">
        <w:rPr>
          <w:sz w:val="24"/>
          <w:szCs w:val="24"/>
        </w:rPr>
        <w:t>Продавец</w:t>
      </w:r>
      <w:r w:rsidRPr="00AE7D6C">
        <w:rPr>
          <w:sz w:val="24"/>
          <w:szCs w:val="24"/>
        </w:rPr>
        <w:t xml:space="preserve"> обязуется </w:t>
      </w:r>
      <w:r w:rsidRPr="00DB55A4">
        <w:rPr>
          <w:b/>
          <w:sz w:val="24"/>
          <w:szCs w:val="24"/>
        </w:rPr>
        <w:t>поставить топливо</w:t>
      </w:r>
      <w:r>
        <w:rPr>
          <w:sz w:val="24"/>
          <w:szCs w:val="24"/>
        </w:rPr>
        <w:t xml:space="preserve"> </w:t>
      </w:r>
      <w:r w:rsidRPr="00DB55A4">
        <w:rPr>
          <w:b/>
          <w:sz w:val="24"/>
          <w:szCs w:val="24"/>
        </w:rPr>
        <w:t>для автотранспорта</w:t>
      </w:r>
      <w:r w:rsidR="00DB55A4">
        <w:rPr>
          <w:sz w:val="24"/>
          <w:szCs w:val="24"/>
        </w:rPr>
        <w:t xml:space="preserve"> </w:t>
      </w:r>
      <w:r w:rsidR="00DB55A4" w:rsidRPr="00DB55A4">
        <w:rPr>
          <w:b/>
          <w:sz w:val="24"/>
          <w:szCs w:val="24"/>
        </w:rPr>
        <w:t>Надымского, Салехардского РЭС</w:t>
      </w:r>
      <w:r w:rsidRPr="00DB55A4">
        <w:rPr>
          <w:b/>
          <w:sz w:val="24"/>
          <w:szCs w:val="24"/>
        </w:rPr>
        <w:t xml:space="preserve"> филиала АО «Тюменьэнерго» Северные электрические сети</w:t>
      </w:r>
      <w:r>
        <w:rPr>
          <w:sz w:val="24"/>
          <w:szCs w:val="24"/>
        </w:rPr>
        <w:t xml:space="preserve"> в течение срока действия договора</w:t>
      </w:r>
      <w:r w:rsidR="00DB55A4">
        <w:rPr>
          <w:sz w:val="24"/>
          <w:szCs w:val="24"/>
        </w:rPr>
        <w:t>,</w:t>
      </w:r>
      <w:r w:rsidRPr="00AE7D6C">
        <w:rPr>
          <w:sz w:val="24"/>
          <w:szCs w:val="24"/>
        </w:rPr>
        <w:t xml:space="preserve"> а Покупатель </w:t>
      </w:r>
      <w:r w:rsidR="004A4B5E">
        <w:rPr>
          <w:sz w:val="24"/>
          <w:szCs w:val="24"/>
        </w:rPr>
        <w:t xml:space="preserve">- </w:t>
      </w:r>
      <w:r w:rsidRPr="00AE7D6C">
        <w:rPr>
          <w:sz w:val="24"/>
          <w:szCs w:val="24"/>
        </w:rPr>
        <w:t>прин</w:t>
      </w:r>
      <w:r w:rsidR="00DB55A4">
        <w:rPr>
          <w:sz w:val="24"/>
          <w:szCs w:val="24"/>
        </w:rPr>
        <w:t>ять</w:t>
      </w:r>
      <w:r w:rsidRPr="00AE7D6C">
        <w:rPr>
          <w:sz w:val="24"/>
          <w:szCs w:val="24"/>
        </w:rPr>
        <w:t xml:space="preserve"> и опла</w:t>
      </w:r>
      <w:r w:rsidR="00DB55A4">
        <w:rPr>
          <w:sz w:val="24"/>
          <w:szCs w:val="24"/>
        </w:rPr>
        <w:t>ти</w:t>
      </w:r>
      <w:r w:rsidRPr="00AE7D6C">
        <w:rPr>
          <w:sz w:val="24"/>
          <w:szCs w:val="24"/>
        </w:rPr>
        <w:t xml:space="preserve">ть </w:t>
      </w:r>
      <w:r w:rsidR="00DB55A4">
        <w:rPr>
          <w:sz w:val="24"/>
          <w:szCs w:val="24"/>
        </w:rPr>
        <w:t>топливо</w:t>
      </w:r>
      <w:r w:rsidRPr="00AE7D6C">
        <w:rPr>
          <w:sz w:val="24"/>
          <w:szCs w:val="24"/>
        </w:rPr>
        <w:t xml:space="preserve"> в сроки и по ценам, согла</w:t>
      </w:r>
      <w:r>
        <w:rPr>
          <w:sz w:val="24"/>
          <w:szCs w:val="24"/>
        </w:rPr>
        <w:t>сно условиям настоящего договора</w:t>
      </w:r>
      <w:r w:rsidRPr="00AE7D6C">
        <w:rPr>
          <w:sz w:val="24"/>
          <w:szCs w:val="24"/>
        </w:rPr>
        <w:t xml:space="preserve"> и дополнительных соглашений.</w:t>
      </w:r>
    </w:p>
    <w:p w:rsidR="00AA4278" w:rsidRPr="00AE7D6C" w:rsidRDefault="00AA4278">
      <w:pPr>
        <w:widowControl/>
        <w:ind w:firstLine="567"/>
        <w:jc w:val="both"/>
        <w:rPr>
          <w:sz w:val="24"/>
          <w:szCs w:val="24"/>
        </w:rPr>
      </w:pPr>
      <w:r w:rsidRPr="00AE7D6C">
        <w:rPr>
          <w:sz w:val="24"/>
          <w:szCs w:val="24"/>
        </w:rPr>
        <w:t xml:space="preserve">1.2. Фактическая передача нефтепродуктов Покупателю осуществляется посредством пластиковых карт (далее по тексту - карта) на АЗС </w:t>
      </w:r>
      <w:r w:rsidR="00ED4545">
        <w:rPr>
          <w:sz w:val="24"/>
          <w:szCs w:val="24"/>
        </w:rPr>
        <w:t>Продавца</w:t>
      </w:r>
      <w:r w:rsidRPr="00AE7D6C">
        <w:rPr>
          <w:sz w:val="24"/>
          <w:szCs w:val="24"/>
        </w:rPr>
        <w:t>, оснащенных обор</w:t>
      </w:r>
      <w:r w:rsidR="00DB55A4">
        <w:rPr>
          <w:sz w:val="24"/>
          <w:szCs w:val="24"/>
        </w:rPr>
        <w:t>удованием для работы с картами.</w:t>
      </w:r>
    </w:p>
    <w:p w:rsidR="00AA4278" w:rsidRDefault="00AA4278">
      <w:pPr>
        <w:ind w:firstLine="567"/>
        <w:jc w:val="both"/>
        <w:rPr>
          <w:sz w:val="24"/>
        </w:rPr>
      </w:pPr>
      <w:r>
        <w:rPr>
          <w:sz w:val="24"/>
        </w:rPr>
        <w:t xml:space="preserve">1.3. </w:t>
      </w:r>
      <w:r w:rsidR="00F330E3">
        <w:rPr>
          <w:sz w:val="24"/>
        </w:rPr>
        <w:t>Продавец</w:t>
      </w:r>
      <w:r>
        <w:rPr>
          <w:sz w:val="24"/>
        </w:rPr>
        <w:t xml:space="preserve"> выдает </w:t>
      </w:r>
      <w:r w:rsidR="00DB55A4">
        <w:rPr>
          <w:sz w:val="24"/>
        </w:rPr>
        <w:t>Покупателю</w:t>
      </w:r>
      <w:r>
        <w:rPr>
          <w:sz w:val="24"/>
        </w:rPr>
        <w:t xml:space="preserve"> карты и осуществляет техническое сопровождение карт </w:t>
      </w:r>
      <w:r w:rsidR="00EF38B0">
        <w:rPr>
          <w:sz w:val="24"/>
        </w:rPr>
        <w:t>Покупателя.</w:t>
      </w:r>
      <w:r>
        <w:rPr>
          <w:sz w:val="24"/>
        </w:rPr>
        <w:t xml:space="preserve"> </w:t>
      </w:r>
    </w:p>
    <w:p w:rsidR="00AA4278" w:rsidRPr="00AE7D6C" w:rsidRDefault="00AA4278">
      <w:pPr>
        <w:widowControl/>
        <w:ind w:firstLine="567"/>
        <w:jc w:val="both"/>
        <w:rPr>
          <w:sz w:val="24"/>
          <w:szCs w:val="24"/>
        </w:rPr>
      </w:pPr>
      <w:r w:rsidRPr="00AE7D6C">
        <w:rPr>
          <w:sz w:val="24"/>
          <w:szCs w:val="24"/>
        </w:rPr>
        <w:t xml:space="preserve">1.4. Право собственности на нефтепродукты переходит к Покупателю в момент получения нефтепродуктов на АЗС </w:t>
      </w:r>
      <w:r w:rsidR="00ED4545">
        <w:rPr>
          <w:sz w:val="24"/>
          <w:szCs w:val="24"/>
        </w:rPr>
        <w:t>Продавц</w:t>
      </w:r>
      <w:r w:rsidRPr="00AE7D6C">
        <w:rPr>
          <w:sz w:val="24"/>
          <w:szCs w:val="24"/>
        </w:rPr>
        <w:t>а.</w:t>
      </w:r>
    </w:p>
    <w:p w:rsidR="00DB55A4" w:rsidRPr="00DB55A4" w:rsidRDefault="00DB55A4" w:rsidP="00DB55A4">
      <w:pPr>
        <w:widowControl/>
        <w:ind w:firstLine="567"/>
        <w:jc w:val="both"/>
        <w:rPr>
          <w:color w:val="000000"/>
          <w:sz w:val="24"/>
          <w:szCs w:val="24"/>
        </w:rPr>
      </w:pPr>
    </w:p>
    <w:p w:rsidR="005E0B7A" w:rsidRDefault="00AA4278" w:rsidP="00214710">
      <w:pPr>
        <w:widowControl/>
        <w:jc w:val="center"/>
        <w:rPr>
          <w:b/>
          <w:bCs/>
          <w:sz w:val="24"/>
          <w:szCs w:val="24"/>
        </w:rPr>
      </w:pPr>
      <w:r w:rsidRPr="00AE7D6C">
        <w:rPr>
          <w:b/>
          <w:bCs/>
          <w:sz w:val="24"/>
          <w:szCs w:val="24"/>
        </w:rPr>
        <w:t xml:space="preserve">2. </w:t>
      </w:r>
      <w:r w:rsidR="004A4B5E">
        <w:rPr>
          <w:b/>
          <w:bCs/>
          <w:sz w:val="24"/>
          <w:szCs w:val="24"/>
        </w:rPr>
        <w:t>Порядок и форма расчета</w:t>
      </w:r>
    </w:p>
    <w:p w:rsidR="004A4B5E" w:rsidRPr="00BC058E" w:rsidRDefault="004A4B5E" w:rsidP="00214710">
      <w:pPr>
        <w:widowControl/>
        <w:jc w:val="center"/>
        <w:rPr>
          <w:b/>
          <w:bCs/>
          <w:sz w:val="24"/>
          <w:szCs w:val="24"/>
        </w:rPr>
      </w:pPr>
    </w:p>
    <w:p w:rsidR="00AA4278" w:rsidRPr="00AE7D6C" w:rsidRDefault="00AA4278">
      <w:pPr>
        <w:jc w:val="both"/>
        <w:rPr>
          <w:color w:val="000000"/>
          <w:sz w:val="24"/>
          <w:szCs w:val="24"/>
        </w:rPr>
      </w:pPr>
      <w:r w:rsidRPr="00AE7D6C">
        <w:rPr>
          <w:color w:val="000000"/>
          <w:sz w:val="24"/>
          <w:szCs w:val="24"/>
        </w:rPr>
        <w:t xml:space="preserve">          2.1. Стоимость </w:t>
      </w:r>
      <w:r w:rsidR="005E0B7A">
        <w:rPr>
          <w:color w:val="000000"/>
          <w:sz w:val="24"/>
          <w:szCs w:val="24"/>
        </w:rPr>
        <w:t xml:space="preserve">нефтепродуктов устанавливается </w:t>
      </w:r>
      <w:r w:rsidR="00ED4545">
        <w:rPr>
          <w:color w:val="000000"/>
          <w:sz w:val="24"/>
          <w:szCs w:val="24"/>
        </w:rPr>
        <w:t>Продавцом</w:t>
      </w:r>
      <w:r w:rsidR="005E0B7A">
        <w:rPr>
          <w:color w:val="000000"/>
          <w:sz w:val="24"/>
          <w:szCs w:val="24"/>
        </w:rPr>
        <w:t xml:space="preserve"> </w:t>
      </w:r>
      <w:r w:rsidRPr="00AE7D6C">
        <w:rPr>
          <w:color w:val="000000"/>
          <w:sz w:val="24"/>
          <w:szCs w:val="24"/>
        </w:rPr>
        <w:t xml:space="preserve">в одностороннем порядке, исходя из стоимости закупки и регулируемой снабженческо-сбытовой  и торговой надбавками, и является одинаковой для всех потребителей. Цена на нефтепродукты указана на топливораздаточных колонках и информационном табло. Стоимость нефтепродуктов изменяется </w:t>
      </w:r>
      <w:r w:rsidR="00ED4545">
        <w:rPr>
          <w:color w:val="000000"/>
          <w:sz w:val="24"/>
          <w:szCs w:val="24"/>
        </w:rPr>
        <w:t>Продавцом</w:t>
      </w:r>
      <w:r w:rsidRPr="00AE7D6C">
        <w:rPr>
          <w:color w:val="000000"/>
          <w:sz w:val="24"/>
          <w:szCs w:val="24"/>
        </w:rPr>
        <w:t xml:space="preserve"> без предупреждения Покупателя.</w:t>
      </w:r>
    </w:p>
    <w:p w:rsidR="0060077D" w:rsidRDefault="005E0B7A" w:rsidP="006F1CCB">
      <w:pPr>
        <w:widowControl/>
        <w:ind w:firstLine="567"/>
        <w:jc w:val="both"/>
        <w:rPr>
          <w:sz w:val="24"/>
          <w:szCs w:val="24"/>
        </w:rPr>
      </w:pPr>
      <w:r>
        <w:rPr>
          <w:sz w:val="24"/>
          <w:szCs w:val="24"/>
        </w:rPr>
        <w:lastRenderedPageBreak/>
        <w:t>2.2.</w:t>
      </w:r>
      <w:r w:rsidR="00950AE3">
        <w:rPr>
          <w:sz w:val="24"/>
          <w:szCs w:val="24"/>
        </w:rPr>
        <w:t xml:space="preserve">Ориентировочная </w:t>
      </w:r>
      <w:r w:rsidR="00781411">
        <w:rPr>
          <w:sz w:val="24"/>
          <w:szCs w:val="24"/>
        </w:rPr>
        <w:t>сумма</w:t>
      </w:r>
      <w:r w:rsidR="00950AE3">
        <w:rPr>
          <w:sz w:val="24"/>
          <w:szCs w:val="24"/>
        </w:rPr>
        <w:t xml:space="preserve"> </w:t>
      </w:r>
      <w:r w:rsidR="00AA4278">
        <w:rPr>
          <w:sz w:val="24"/>
          <w:szCs w:val="24"/>
        </w:rPr>
        <w:t xml:space="preserve"> договора состав</w:t>
      </w:r>
      <w:r>
        <w:rPr>
          <w:sz w:val="24"/>
          <w:szCs w:val="24"/>
        </w:rPr>
        <w:t>и</w:t>
      </w:r>
      <w:r w:rsidR="00AA4278">
        <w:rPr>
          <w:sz w:val="24"/>
          <w:szCs w:val="24"/>
        </w:rPr>
        <w:t xml:space="preserve">т </w:t>
      </w:r>
      <w:r w:rsidR="00096FC0">
        <w:rPr>
          <w:sz w:val="24"/>
          <w:szCs w:val="24"/>
        </w:rPr>
        <w:t>______________ рублей __ копеек</w:t>
      </w:r>
      <w:r w:rsidR="00AA4278">
        <w:rPr>
          <w:sz w:val="24"/>
          <w:szCs w:val="24"/>
        </w:rPr>
        <w:t xml:space="preserve"> (</w:t>
      </w:r>
      <w:r w:rsidR="00096FC0">
        <w:rPr>
          <w:sz w:val="24"/>
          <w:szCs w:val="24"/>
        </w:rPr>
        <w:t>______________________________</w:t>
      </w:r>
      <w:r w:rsidR="00AA4278">
        <w:rPr>
          <w:sz w:val="24"/>
          <w:szCs w:val="24"/>
        </w:rPr>
        <w:t>) рубл</w:t>
      </w:r>
      <w:r w:rsidR="00096FC0">
        <w:rPr>
          <w:sz w:val="24"/>
          <w:szCs w:val="24"/>
        </w:rPr>
        <w:t>ей</w:t>
      </w:r>
      <w:r w:rsidR="00AA4278">
        <w:rPr>
          <w:sz w:val="24"/>
          <w:szCs w:val="24"/>
        </w:rPr>
        <w:t xml:space="preserve"> </w:t>
      </w:r>
      <w:r w:rsidR="00096FC0">
        <w:rPr>
          <w:sz w:val="24"/>
          <w:szCs w:val="24"/>
        </w:rPr>
        <w:t>__</w:t>
      </w:r>
      <w:r w:rsidR="00AA4278">
        <w:rPr>
          <w:sz w:val="24"/>
          <w:szCs w:val="24"/>
        </w:rPr>
        <w:t xml:space="preserve"> копе</w:t>
      </w:r>
      <w:r w:rsidR="00096FC0">
        <w:rPr>
          <w:sz w:val="24"/>
          <w:szCs w:val="24"/>
        </w:rPr>
        <w:t>е</w:t>
      </w:r>
      <w:r w:rsidR="00AA4278">
        <w:rPr>
          <w:sz w:val="24"/>
          <w:szCs w:val="24"/>
        </w:rPr>
        <w:t xml:space="preserve">к, в том числе НДС </w:t>
      </w:r>
      <w:r w:rsidR="00A440B5" w:rsidRPr="00A440B5">
        <w:rPr>
          <w:sz w:val="24"/>
          <w:szCs w:val="24"/>
        </w:rPr>
        <w:t>20</w:t>
      </w:r>
      <w:bookmarkStart w:id="0" w:name="_GoBack"/>
      <w:bookmarkEnd w:id="0"/>
      <w:r w:rsidR="00AA4278">
        <w:rPr>
          <w:sz w:val="24"/>
          <w:szCs w:val="24"/>
        </w:rPr>
        <w:t xml:space="preserve">% - </w:t>
      </w:r>
      <w:r w:rsidR="00096FC0">
        <w:rPr>
          <w:sz w:val="24"/>
          <w:szCs w:val="24"/>
        </w:rPr>
        <w:t>______ рублей __</w:t>
      </w:r>
      <w:r w:rsidR="00AA4278">
        <w:rPr>
          <w:sz w:val="24"/>
          <w:szCs w:val="24"/>
        </w:rPr>
        <w:t xml:space="preserve"> копеек (</w:t>
      </w:r>
      <w:r w:rsidR="00096FC0">
        <w:rPr>
          <w:sz w:val="24"/>
          <w:szCs w:val="24"/>
        </w:rPr>
        <w:t>____________________________) рублей __</w:t>
      </w:r>
      <w:r w:rsidR="00AA4278">
        <w:rPr>
          <w:sz w:val="24"/>
          <w:szCs w:val="24"/>
        </w:rPr>
        <w:t xml:space="preserve"> копеек.</w:t>
      </w:r>
    </w:p>
    <w:p w:rsidR="005E0B7A" w:rsidRPr="003F3659" w:rsidRDefault="005E0B7A" w:rsidP="00FB792E">
      <w:pPr>
        <w:widowControl/>
        <w:ind w:firstLine="567"/>
        <w:jc w:val="both"/>
        <w:rPr>
          <w:sz w:val="24"/>
          <w:szCs w:val="24"/>
        </w:rPr>
      </w:pPr>
      <w:r w:rsidRPr="005E0B7A">
        <w:rPr>
          <w:sz w:val="24"/>
          <w:szCs w:val="24"/>
        </w:rPr>
        <w:t xml:space="preserve">2.3. Оплата производится безналичным перечислением денежных средств на расчетный счет Продавца в размере 100% стоимости нефтепродуктов в соответствии с заявкой и потребностью  Покупателя. </w:t>
      </w:r>
      <w:r w:rsidRPr="005E0B7A">
        <w:rPr>
          <w:snapToGrid w:val="0"/>
          <w:color w:val="000000"/>
          <w:sz w:val="24"/>
          <w:szCs w:val="24"/>
        </w:rPr>
        <w:t>Оплата осуществляется Покупателем  на основании счетов, выставляемых по запросу Покупателя на сумму предоплаты, рассчитанной исходя из собственной потребности на очередной месяц</w:t>
      </w:r>
      <w:r w:rsidR="00FB792E">
        <w:rPr>
          <w:snapToGrid w:val="0"/>
          <w:color w:val="000000"/>
          <w:sz w:val="24"/>
          <w:szCs w:val="24"/>
        </w:rPr>
        <w:t>.</w:t>
      </w:r>
    </w:p>
    <w:p w:rsidR="00693356" w:rsidRDefault="00693356" w:rsidP="00693356">
      <w:pPr>
        <w:widowControl/>
        <w:tabs>
          <w:tab w:val="left" w:pos="284"/>
        </w:tabs>
        <w:autoSpaceDE/>
        <w:autoSpaceDN/>
        <w:adjustRightInd/>
        <w:ind w:firstLine="567"/>
        <w:jc w:val="both"/>
        <w:rPr>
          <w:sz w:val="24"/>
          <w:szCs w:val="24"/>
        </w:rPr>
      </w:pPr>
      <w:r>
        <w:rPr>
          <w:sz w:val="24"/>
          <w:szCs w:val="24"/>
        </w:rPr>
        <w:t>2</w:t>
      </w:r>
      <w:r w:rsidRPr="00AE7D6C">
        <w:rPr>
          <w:sz w:val="24"/>
          <w:szCs w:val="24"/>
        </w:rPr>
        <w:t>.</w:t>
      </w:r>
      <w:r>
        <w:rPr>
          <w:sz w:val="24"/>
          <w:szCs w:val="24"/>
        </w:rPr>
        <w:t>4</w:t>
      </w:r>
      <w:r w:rsidRPr="00AE7D6C">
        <w:rPr>
          <w:sz w:val="24"/>
          <w:szCs w:val="24"/>
        </w:rPr>
        <w:t xml:space="preserve">. В срок до </w:t>
      </w:r>
      <w:r w:rsidRPr="00EC0D29">
        <w:rPr>
          <w:sz w:val="24"/>
          <w:szCs w:val="24"/>
        </w:rPr>
        <w:t>5</w:t>
      </w:r>
      <w:r w:rsidRPr="00AE7D6C">
        <w:rPr>
          <w:sz w:val="24"/>
          <w:szCs w:val="24"/>
        </w:rPr>
        <w:t>-го числа каждого месяца, следующего за отчетным,</w:t>
      </w:r>
      <w:r w:rsidRPr="00BC1876">
        <w:rPr>
          <w:sz w:val="24"/>
          <w:szCs w:val="24"/>
        </w:rPr>
        <w:t xml:space="preserve"> </w:t>
      </w:r>
      <w:r w:rsidR="00ED4545">
        <w:rPr>
          <w:sz w:val="24"/>
          <w:szCs w:val="24"/>
        </w:rPr>
        <w:t>Продавец</w:t>
      </w:r>
      <w:r>
        <w:rPr>
          <w:sz w:val="24"/>
          <w:szCs w:val="24"/>
        </w:rPr>
        <w:t xml:space="preserve"> обязан </w:t>
      </w:r>
      <w:r w:rsidRPr="00AE7D6C">
        <w:rPr>
          <w:sz w:val="24"/>
          <w:szCs w:val="24"/>
        </w:rPr>
        <w:t xml:space="preserve"> </w:t>
      </w:r>
      <w:r>
        <w:rPr>
          <w:sz w:val="24"/>
          <w:szCs w:val="24"/>
        </w:rPr>
        <w:t>выставить</w:t>
      </w:r>
      <w:r w:rsidRPr="00AE7D6C">
        <w:rPr>
          <w:sz w:val="24"/>
          <w:szCs w:val="24"/>
        </w:rPr>
        <w:t xml:space="preserve"> Покупателю счет-фактуру,</w:t>
      </w:r>
      <w:r w:rsidRPr="00EC0D29">
        <w:rPr>
          <w:sz w:val="24"/>
        </w:rPr>
        <w:t xml:space="preserve"> </w:t>
      </w:r>
      <w:r w:rsidRPr="00096FC0">
        <w:rPr>
          <w:sz w:val="24"/>
        </w:rPr>
        <w:t>соответствующий положениям ст.169 НК РФ</w:t>
      </w:r>
      <w:r w:rsidRPr="00EC0D29">
        <w:rPr>
          <w:sz w:val="24"/>
        </w:rPr>
        <w:t>,</w:t>
      </w:r>
      <w:r w:rsidRPr="00AE7D6C">
        <w:rPr>
          <w:sz w:val="24"/>
          <w:szCs w:val="24"/>
        </w:rPr>
        <w:t xml:space="preserve"> </w:t>
      </w:r>
      <w:r>
        <w:rPr>
          <w:sz w:val="24"/>
          <w:szCs w:val="24"/>
        </w:rPr>
        <w:t>в срок не позднее 5 календарных дней, считая со дня выполнения работ ( оказания услуг, отгрузки товара, передачи имущественных прав) а также со дня получения сумм оплаты, частичной оплаты в счет предстоящего выполнения работ ( оказания услуг, отгрузки товара, передачи имущественных прав).</w:t>
      </w:r>
      <w:r w:rsidRPr="00AE7D6C">
        <w:rPr>
          <w:sz w:val="24"/>
          <w:szCs w:val="24"/>
        </w:rPr>
        <w:t xml:space="preserve"> </w:t>
      </w:r>
    </w:p>
    <w:p w:rsidR="00693356" w:rsidRDefault="00693356" w:rsidP="00693356">
      <w:pPr>
        <w:widowControl/>
        <w:tabs>
          <w:tab w:val="left" w:pos="284"/>
        </w:tabs>
        <w:autoSpaceDE/>
        <w:autoSpaceDN/>
        <w:adjustRightInd/>
        <w:jc w:val="both"/>
        <w:rPr>
          <w:sz w:val="24"/>
        </w:rPr>
      </w:pPr>
      <w:r w:rsidRPr="00EC0D29">
        <w:rPr>
          <w:sz w:val="24"/>
          <w:szCs w:val="24"/>
        </w:rPr>
        <w:t xml:space="preserve">          </w:t>
      </w:r>
      <w:r w:rsidRPr="00096FC0">
        <w:rPr>
          <w:sz w:val="24"/>
        </w:rPr>
        <w:t xml:space="preserve">В случае,  если </w:t>
      </w:r>
      <w:r w:rsidR="00ED4545">
        <w:rPr>
          <w:sz w:val="24"/>
          <w:szCs w:val="24"/>
        </w:rPr>
        <w:t>Продавец</w:t>
      </w:r>
      <w:r w:rsidRPr="00096FC0">
        <w:rPr>
          <w:sz w:val="24"/>
        </w:rPr>
        <w:t xml:space="preserve"> не выставил в срок счёт-фактуру, либо выставил счёт-фактуру, содержание которого не соответствует ст.169 НК РФ, Покупатель вправе взыскать с </w:t>
      </w:r>
      <w:r w:rsidR="00ED4545">
        <w:rPr>
          <w:sz w:val="24"/>
          <w:szCs w:val="24"/>
        </w:rPr>
        <w:t>Продавец</w:t>
      </w:r>
      <w:r w:rsidRPr="00096FC0">
        <w:rPr>
          <w:sz w:val="24"/>
        </w:rPr>
        <w:t xml:space="preserve"> неустойку в сумме налога на добавленную стоимость, которая могла бы быть пред</w:t>
      </w:r>
      <w:r>
        <w:rPr>
          <w:sz w:val="24"/>
        </w:rPr>
        <w:t>о</w:t>
      </w:r>
      <w:r w:rsidRPr="00096FC0">
        <w:rPr>
          <w:sz w:val="24"/>
        </w:rPr>
        <w:t>ставлена Покупателем к вычету или возмещению, при условии надлежащего оформления и предоставления счёта-фактуры.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 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r w:rsidR="00152620">
        <w:rPr>
          <w:sz w:val="24"/>
        </w:rPr>
        <w:t>*</w:t>
      </w:r>
    </w:p>
    <w:p w:rsidR="0060077D" w:rsidRPr="001A504A" w:rsidRDefault="0060077D" w:rsidP="0060077D">
      <w:pPr>
        <w:widowControl/>
        <w:tabs>
          <w:tab w:val="left" w:pos="284"/>
        </w:tabs>
        <w:autoSpaceDE/>
        <w:autoSpaceDN/>
        <w:adjustRightInd/>
        <w:ind w:firstLine="567"/>
        <w:jc w:val="both"/>
        <w:rPr>
          <w:sz w:val="24"/>
        </w:rPr>
      </w:pPr>
      <w:r>
        <w:rPr>
          <w:sz w:val="24"/>
        </w:rPr>
        <w:t xml:space="preserve">2.5.Оплата топлива производится перечислением денежных средств на расчетный счет </w:t>
      </w:r>
      <w:r w:rsidR="00ED4545">
        <w:rPr>
          <w:sz w:val="24"/>
        </w:rPr>
        <w:t>Продавца</w:t>
      </w:r>
      <w:r w:rsidR="001A504A" w:rsidRPr="001A504A">
        <w:rPr>
          <w:sz w:val="24"/>
        </w:rPr>
        <w:t xml:space="preserve"> </w:t>
      </w:r>
      <w:r w:rsidR="001A504A">
        <w:rPr>
          <w:sz w:val="24"/>
        </w:rPr>
        <w:t xml:space="preserve"> в течение 10 календарных дней после предоставления счета на предоплату.</w:t>
      </w:r>
    </w:p>
    <w:p w:rsidR="0060077D" w:rsidRPr="00096FC0" w:rsidRDefault="0060077D" w:rsidP="0060077D">
      <w:pPr>
        <w:widowControl/>
        <w:tabs>
          <w:tab w:val="left" w:pos="284"/>
        </w:tabs>
        <w:autoSpaceDE/>
        <w:autoSpaceDN/>
        <w:adjustRightInd/>
        <w:ind w:firstLine="567"/>
        <w:jc w:val="both"/>
        <w:rPr>
          <w:sz w:val="24"/>
        </w:rPr>
      </w:pPr>
      <w:r>
        <w:rPr>
          <w:sz w:val="24"/>
        </w:rPr>
        <w:t>2.6. Обязательства Покупателя по оплате считаются исполненными на дату списания денежных средств с расчетного счета Покупателя.</w:t>
      </w:r>
    </w:p>
    <w:p w:rsidR="00111E82" w:rsidRDefault="00111E82">
      <w:pPr>
        <w:widowControl/>
        <w:ind w:firstLine="567"/>
        <w:jc w:val="both"/>
        <w:rPr>
          <w:sz w:val="24"/>
          <w:szCs w:val="24"/>
        </w:rPr>
      </w:pPr>
    </w:p>
    <w:p w:rsidR="00693356" w:rsidRPr="006C62D6" w:rsidRDefault="00693356">
      <w:pPr>
        <w:widowControl/>
        <w:ind w:firstLine="567"/>
        <w:jc w:val="both"/>
        <w:rPr>
          <w:sz w:val="24"/>
          <w:szCs w:val="24"/>
        </w:rPr>
      </w:pPr>
    </w:p>
    <w:p w:rsidR="00AA4278" w:rsidRPr="00586AE4" w:rsidRDefault="00AA4278" w:rsidP="00214710">
      <w:pPr>
        <w:widowControl/>
        <w:jc w:val="center"/>
        <w:rPr>
          <w:b/>
          <w:bCs/>
          <w:sz w:val="24"/>
          <w:szCs w:val="24"/>
        </w:rPr>
      </w:pPr>
      <w:r w:rsidRPr="00AE7D6C">
        <w:rPr>
          <w:b/>
          <w:bCs/>
          <w:sz w:val="24"/>
          <w:szCs w:val="24"/>
        </w:rPr>
        <w:t xml:space="preserve">3. Права и обязанности </w:t>
      </w:r>
      <w:r w:rsidR="00ED4545">
        <w:rPr>
          <w:b/>
          <w:bCs/>
          <w:sz w:val="24"/>
          <w:szCs w:val="24"/>
        </w:rPr>
        <w:t>Продавца</w:t>
      </w:r>
      <w:r w:rsidRPr="00AE7D6C">
        <w:rPr>
          <w:b/>
          <w:bCs/>
          <w:sz w:val="24"/>
          <w:szCs w:val="24"/>
        </w:rPr>
        <w:t>.</w:t>
      </w:r>
    </w:p>
    <w:p w:rsidR="00744362" w:rsidRPr="00586AE4" w:rsidRDefault="00744362" w:rsidP="00214710">
      <w:pPr>
        <w:widowControl/>
        <w:jc w:val="center"/>
        <w:rPr>
          <w:b/>
          <w:bCs/>
          <w:sz w:val="24"/>
          <w:szCs w:val="24"/>
        </w:rPr>
      </w:pPr>
    </w:p>
    <w:p w:rsidR="00B72E57" w:rsidRPr="00AE7D6C" w:rsidRDefault="00AA4278" w:rsidP="00ED4545">
      <w:pPr>
        <w:widowControl/>
        <w:ind w:firstLine="709"/>
        <w:jc w:val="both"/>
        <w:rPr>
          <w:sz w:val="24"/>
          <w:szCs w:val="24"/>
        </w:rPr>
      </w:pPr>
      <w:r w:rsidRPr="00AE7D6C">
        <w:rPr>
          <w:sz w:val="24"/>
          <w:szCs w:val="24"/>
        </w:rPr>
        <w:t xml:space="preserve">3.1. </w:t>
      </w:r>
      <w:r w:rsidR="00ED4545">
        <w:rPr>
          <w:sz w:val="24"/>
          <w:szCs w:val="24"/>
        </w:rPr>
        <w:t>Продавец</w:t>
      </w:r>
      <w:r w:rsidRPr="00AE7D6C">
        <w:rPr>
          <w:sz w:val="24"/>
          <w:szCs w:val="24"/>
        </w:rPr>
        <w:t xml:space="preserve"> обязан ознакомить Покупателя с "Правилами по</w:t>
      </w:r>
      <w:r>
        <w:rPr>
          <w:sz w:val="24"/>
          <w:szCs w:val="24"/>
        </w:rPr>
        <w:t>льзования пластиковыми картами"</w:t>
      </w:r>
      <w:r w:rsidRPr="00AE7D6C">
        <w:rPr>
          <w:sz w:val="24"/>
          <w:szCs w:val="24"/>
        </w:rPr>
        <w:t>.</w:t>
      </w:r>
    </w:p>
    <w:p w:rsidR="00AA4278" w:rsidRDefault="00AA4278" w:rsidP="00FB792E">
      <w:pPr>
        <w:widowControl/>
        <w:ind w:firstLine="709"/>
        <w:jc w:val="both"/>
        <w:rPr>
          <w:sz w:val="24"/>
          <w:szCs w:val="24"/>
        </w:rPr>
      </w:pPr>
      <w:r w:rsidRPr="00AE7D6C">
        <w:rPr>
          <w:sz w:val="24"/>
          <w:szCs w:val="24"/>
        </w:rPr>
        <w:t>3.2. Открыть Покупателю индивидуальный счет  для проведения финансовых расчетов.</w:t>
      </w:r>
    </w:p>
    <w:p w:rsidR="00B72E57" w:rsidRPr="00AE7D6C" w:rsidRDefault="00B72E57" w:rsidP="00B72E57">
      <w:pPr>
        <w:widowControl/>
        <w:ind w:firstLine="709"/>
        <w:jc w:val="both"/>
        <w:rPr>
          <w:sz w:val="24"/>
          <w:szCs w:val="24"/>
        </w:rPr>
      </w:pPr>
      <w:r>
        <w:rPr>
          <w:sz w:val="24"/>
          <w:szCs w:val="24"/>
        </w:rPr>
        <w:t>3.3. В срок до 5-го числа каждого месяца, следующего за отчетным периодом, оформлять по установленной форме информацию о потребленных нефтепродуктах и о движении денежных средств на счете Покупателя по его запросу.</w:t>
      </w:r>
    </w:p>
    <w:p w:rsidR="00B72E57" w:rsidRPr="00AE7D6C" w:rsidRDefault="00B72E57" w:rsidP="00FB792E">
      <w:pPr>
        <w:widowControl/>
        <w:ind w:firstLine="709"/>
        <w:jc w:val="both"/>
        <w:rPr>
          <w:sz w:val="24"/>
          <w:szCs w:val="24"/>
        </w:rPr>
      </w:pPr>
      <w:r>
        <w:rPr>
          <w:sz w:val="24"/>
          <w:szCs w:val="24"/>
        </w:rPr>
        <w:t>3.4.В срок до 5-го числа каждого месяца, следующего за отчетным, предоставлять Покупателю счет-фактуру, товарную накладную на объем и стоимость выбранного нефтепродукта с выделением НДС, а также реестр операций по картам.</w:t>
      </w:r>
    </w:p>
    <w:p w:rsidR="00744362" w:rsidRPr="00586AE4" w:rsidRDefault="00744362" w:rsidP="00B72E57">
      <w:pPr>
        <w:widowControl/>
        <w:ind w:firstLine="709"/>
        <w:jc w:val="both"/>
        <w:rPr>
          <w:sz w:val="24"/>
          <w:szCs w:val="24"/>
        </w:rPr>
      </w:pPr>
    </w:p>
    <w:p w:rsidR="00744362" w:rsidRPr="00586AE4" w:rsidRDefault="00744362" w:rsidP="00744362">
      <w:pPr>
        <w:widowControl/>
        <w:jc w:val="both"/>
        <w:rPr>
          <w:sz w:val="24"/>
          <w:szCs w:val="24"/>
        </w:rPr>
      </w:pPr>
      <w:r w:rsidRPr="00586AE4">
        <w:rPr>
          <w:sz w:val="24"/>
          <w:szCs w:val="24"/>
        </w:rPr>
        <w:t>________________________________________________________________________________</w:t>
      </w:r>
    </w:p>
    <w:p w:rsidR="00744362" w:rsidRPr="006F1CCB" w:rsidRDefault="00744362" w:rsidP="00744362">
      <w:pPr>
        <w:suppressLineNumbers/>
        <w:tabs>
          <w:tab w:val="left" w:pos="851"/>
          <w:tab w:val="left" w:pos="993"/>
          <w:tab w:val="left" w:pos="1134"/>
        </w:tabs>
        <w:jc w:val="both"/>
        <w:rPr>
          <w:i/>
          <w:color w:val="000000"/>
          <w:sz w:val="24"/>
          <w:szCs w:val="24"/>
        </w:rPr>
      </w:pPr>
      <w:r w:rsidRPr="00152620">
        <w:rPr>
          <w:color w:val="000000"/>
          <w:sz w:val="24"/>
          <w:szCs w:val="24"/>
        </w:rPr>
        <w:t>*</w:t>
      </w:r>
      <w:r w:rsidRPr="006F1CCB">
        <w:rPr>
          <w:i/>
          <w:color w:val="000000"/>
          <w:sz w:val="24"/>
          <w:szCs w:val="24"/>
        </w:rPr>
        <w:t xml:space="preserve">В ситуации, когда в соответствии с действующими нормами права услуги/работы, оказываемые Обществу контрагентом по договору,  НДС не облагаются, т.е. контрагент уплачивает налоги по упрощенной системе налогообложения,  то вместо указанной выше нормы пункт 2.4. настоящего  Договора  должен звучать в следующей редакции: </w:t>
      </w:r>
      <w:r w:rsidRPr="006F1CCB">
        <w:rPr>
          <w:i/>
          <w:color w:val="000000"/>
          <w:sz w:val="24"/>
          <w:szCs w:val="24"/>
        </w:rPr>
        <w:lastRenderedPageBreak/>
        <w:t>«Оказываемые Обществу услуги/работы НДС не облагаются согласно Гл.____ НК РФ и на основании уведомления налогового органа №_______от  «__»_______ 201___г.»</w:t>
      </w:r>
      <w:r w:rsidR="00526D73" w:rsidRPr="006F1CCB">
        <w:rPr>
          <w:i/>
          <w:noProof/>
          <w:sz w:val="24"/>
          <w:szCs w:val="24"/>
        </w:rPr>
        <w:t xml:space="preserve"> </w:t>
      </w:r>
    </w:p>
    <w:p w:rsidR="00744362" w:rsidRPr="00744362" w:rsidRDefault="00744362" w:rsidP="00B72E57">
      <w:pPr>
        <w:widowControl/>
        <w:ind w:firstLine="709"/>
        <w:jc w:val="both"/>
        <w:rPr>
          <w:sz w:val="24"/>
          <w:szCs w:val="24"/>
        </w:rPr>
      </w:pPr>
    </w:p>
    <w:p w:rsidR="00AA4278" w:rsidRPr="00AE7D6C" w:rsidRDefault="00AA4278" w:rsidP="00B72E57">
      <w:pPr>
        <w:widowControl/>
        <w:ind w:firstLine="709"/>
        <w:jc w:val="both"/>
        <w:rPr>
          <w:sz w:val="24"/>
          <w:szCs w:val="24"/>
        </w:rPr>
      </w:pPr>
      <w:r w:rsidRPr="00AE7D6C">
        <w:rPr>
          <w:sz w:val="24"/>
          <w:szCs w:val="24"/>
        </w:rPr>
        <w:t>3.</w:t>
      </w:r>
      <w:r w:rsidR="00B72E57">
        <w:rPr>
          <w:sz w:val="24"/>
          <w:szCs w:val="24"/>
        </w:rPr>
        <w:t>5</w:t>
      </w:r>
      <w:r w:rsidRPr="00AE7D6C">
        <w:rPr>
          <w:sz w:val="24"/>
          <w:szCs w:val="24"/>
        </w:rPr>
        <w:t xml:space="preserve">. Выдавать Покупателю чеки терминала при обслуживании на АЗС, подтверждающие проведение операций по карте. </w:t>
      </w:r>
    </w:p>
    <w:p w:rsidR="00AA4278" w:rsidRPr="00AE7D6C" w:rsidRDefault="00AA4278" w:rsidP="00B72E57">
      <w:pPr>
        <w:widowControl/>
        <w:ind w:firstLine="709"/>
        <w:jc w:val="both"/>
        <w:rPr>
          <w:sz w:val="24"/>
          <w:szCs w:val="24"/>
        </w:rPr>
      </w:pPr>
      <w:r w:rsidRPr="00AE7D6C">
        <w:rPr>
          <w:sz w:val="24"/>
          <w:szCs w:val="24"/>
        </w:rPr>
        <w:t>3.</w:t>
      </w:r>
      <w:r w:rsidR="00B72E57">
        <w:rPr>
          <w:sz w:val="24"/>
          <w:szCs w:val="24"/>
        </w:rPr>
        <w:t>6</w:t>
      </w:r>
      <w:r w:rsidRPr="00AE7D6C">
        <w:rPr>
          <w:sz w:val="24"/>
          <w:szCs w:val="24"/>
        </w:rPr>
        <w:t xml:space="preserve">. В случае выхода из строя карт по вине </w:t>
      </w:r>
      <w:r w:rsidR="00ED4545">
        <w:rPr>
          <w:sz w:val="24"/>
          <w:szCs w:val="24"/>
        </w:rPr>
        <w:t>Продавца</w:t>
      </w:r>
      <w:r w:rsidRPr="00AE7D6C">
        <w:rPr>
          <w:sz w:val="24"/>
          <w:szCs w:val="24"/>
        </w:rPr>
        <w:t>а произвести замену карт Покупателя без дополнительной оплаты.</w:t>
      </w:r>
    </w:p>
    <w:p w:rsidR="00B72E57" w:rsidRDefault="00AA4278" w:rsidP="00B72E57">
      <w:pPr>
        <w:widowControl/>
        <w:ind w:firstLine="709"/>
        <w:jc w:val="both"/>
        <w:rPr>
          <w:sz w:val="24"/>
          <w:szCs w:val="24"/>
        </w:rPr>
      </w:pPr>
      <w:r w:rsidRPr="00AE7D6C">
        <w:rPr>
          <w:sz w:val="24"/>
          <w:szCs w:val="24"/>
        </w:rPr>
        <w:t>3.</w:t>
      </w:r>
      <w:r w:rsidR="00B72E57">
        <w:rPr>
          <w:sz w:val="24"/>
          <w:szCs w:val="24"/>
        </w:rPr>
        <w:t>7</w:t>
      </w:r>
      <w:r w:rsidRPr="00AE7D6C">
        <w:rPr>
          <w:sz w:val="24"/>
          <w:szCs w:val="24"/>
        </w:rPr>
        <w:t xml:space="preserve">. </w:t>
      </w:r>
      <w:r w:rsidR="00ED4545">
        <w:rPr>
          <w:sz w:val="24"/>
          <w:szCs w:val="24"/>
        </w:rPr>
        <w:t>Продавец</w:t>
      </w:r>
      <w:r w:rsidRPr="00AE7D6C">
        <w:rPr>
          <w:sz w:val="24"/>
          <w:szCs w:val="24"/>
        </w:rPr>
        <w:t xml:space="preserve"> обязуется в течение 24 часов рабочего дня, после получения письменного заявления об утере карт Покупателя (в том числе по факсу), с  указанием Ф.И.О. и должности заявителя, наименования Покупателя, номера карты и PIN - кода, прекратить все операции с использованием данных карт. Нефтепродукты, полученные по утерянной карте, до ее блокировки оплачиваются Покупателем.</w:t>
      </w:r>
    </w:p>
    <w:p w:rsidR="00334FE0" w:rsidRPr="00EE57C3" w:rsidRDefault="00744362" w:rsidP="00744362">
      <w:pPr>
        <w:widowControl/>
        <w:tabs>
          <w:tab w:val="left" w:pos="5640"/>
        </w:tabs>
        <w:ind w:firstLine="567"/>
        <w:jc w:val="both"/>
        <w:rPr>
          <w:color w:val="000000"/>
          <w:sz w:val="24"/>
          <w:szCs w:val="24"/>
        </w:rPr>
      </w:pPr>
      <w:r>
        <w:rPr>
          <w:sz w:val="24"/>
          <w:szCs w:val="24"/>
        </w:rPr>
        <w:tab/>
      </w:r>
    </w:p>
    <w:p w:rsidR="00AA4278" w:rsidRPr="00586AE4" w:rsidRDefault="00AA4278" w:rsidP="00214710">
      <w:pPr>
        <w:widowControl/>
        <w:jc w:val="center"/>
        <w:rPr>
          <w:b/>
          <w:bCs/>
          <w:sz w:val="24"/>
          <w:szCs w:val="24"/>
        </w:rPr>
      </w:pPr>
      <w:r w:rsidRPr="00AE7D6C">
        <w:rPr>
          <w:b/>
          <w:bCs/>
          <w:sz w:val="24"/>
          <w:szCs w:val="24"/>
        </w:rPr>
        <w:t>4. Права и обязанности Покупателя.</w:t>
      </w:r>
    </w:p>
    <w:p w:rsidR="00744362" w:rsidRPr="00586AE4" w:rsidRDefault="00744362" w:rsidP="00214710">
      <w:pPr>
        <w:widowControl/>
        <w:jc w:val="center"/>
        <w:rPr>
          <w:b/>
          <w:bCs/>
          <w:sz w:val="24"/>
          <w:szCs w:val="24"/>
        </w:rPr>
      </w:pPr>
    </w:p>
    <w:p w:rsidR="00AA4278" w:rsidRDefault="00AA4278">
      <w:pPr>
        <w:widowControl/>
        <w:ind w:firstLine="567"/>
        <w:jc w:val="both"/>
        <w:rPr>
          <w:sz w:val="24"/>
          <w:szCs w:val="24"/>
        </w:rPr>
      </w:pPr>
      <w:r w:rsidRPr="00AE7D6C">
        <w:rPr>
          <w:sz w:val="24"/>
          <w:szCs w:val="24"/>
        </w:rPr>
        <w:t>4.1. Покупатель обязан ознакомить пользователей карт с "Правилами пользования пластиковыми картами".</w:t>
      </w:r>
    </w:p>
    <w:p w:rsidR="00AA4278" w:rsidRPr="00AE7D6C" w:rsidRDefault="00AA4278">
      <w:pPr>
        <w:widowControl/>
        <w:ind w:firstLine="567"/>
        <w:jc w:val="both"/>
        <w:rPr>
          <w:sz w:val="24"/>
          <w:szCs w:val="24"/>
        </w:rPr>
      </w:pPr>
      <w:r w:rsidRPr="00AE7D6C">
        <w:rPr>
          <w:sz w:val="24"/>
          <w:szCs w:val="24"/>
        </w:rPr>
        <w:t>4.2. Своевременно вносить оплату за нефтепродукты, получаемые по картам.</w:t>
      </w:r>
    </w:p>
    <w:p w:rsidR="00AA4278" w:rsidRPr="00AE7D6C" w:rsidRDefault="00AA4278">
      <w:pPr>
        <w:widowControl/>
        <w:ind w:firstLine="567"/>
        <w:jc w:val="both"/>
        <w:rPr>
          <w:sz w:val="24"/>
          <w:szCs w:val="24"/>
        </w:rPr>
      </w:pPr>
      <w:r w:rsidRPr="00AE7D6C">
        <w:rPr>
          <w:sz w:val="24"/>
          <w:szCs w:val="24"/>
        </w:rPr>
        <w:t xml:space="preserve">4.3. При утере карт Покупатель обязан незамедлительно сообщить о случившемся </w:t>
      </w:r>
      <w:r w:rsidR="00ED4545">
        <w:rPr>
          <w:sz w:val="24"/>
          <w:szCs w:val="24"/>
        </w:rPr>
        <w:t>Продавцу</w:t>
      </w:r>
      <w:r w:rsidRPr="00AE7D6C">
        <w:rPr>
          <w:sz w:val="24"/>
          <w:szCs w:val="24"/>
        </w:rPr>
        <w:t xml:space="preserve"> в форме письменного заявления (в том числе по факсу), с указанием Ф.И.О. и должности заявителя,  наименования Покупателя, номера карты и PIN - кода.</w:t>
      </w:r>
    </w:p>
    <w:p w:rsidR="00AA4278" w:rsidRPr="00AE7D6C" w:rsidRDefault="00AA4278">
      <w:pPr>
        <w:widowControl/>
        <w:ind w:firstLine="567"/>
        <w:jc w:val="both"/>
        <w:rPr>
          <w:sz w:val="24"/>
          <w:szCs w:val="24"/>
        </w:rPr>
      </w:pPr>
      <w:r w:rsidRPr="00AE7D6C">
        <w:rPr>
          <w:sz w:val="24"/>
          <w:szCs w:val="24"/>
        </w:rPr>
        <w:t>4.4. Покупатель вправе установить на карту индивидуальный PIN - код.</w:t>
      </w:r>
    </w:p>
    <w:p w:rsidR="00AA4278" w:rsidRPr="00AE7D6C" w:rsidRDefault="00AA4278">
      <w:pPr>
        <w:widowControl/>
        <w:ind w:firstLine="567"/>
        <w:jc w:val="both"/>
        <w:rPr>
          <w:sz w:val="24"/>
          <w:szCs w:val="24"/>
        </w:rPr>
      </w:pPr>
      <w:r w:rsidRPr="00AE7D6C">
        <w:rPr>
          <w:sz w:val="24"/>
          <w:szCs w:val="24"/>
        </w:rPr>
        <w:t>4.5. Покупатель самостоятельно обеспечивает сохранность карт.</w:t>
      </w:r>
    </w:p>
    <w:p w:rsidR="00AA4278" w:rsidRPr="00AE7D6C" w:rsidRDefault="00AA4278">
      <w:pPr>
        <w:widowControl/>
        <w:ind w:firstLine="567"/>
        <w:jc w:val="both"/>
        <w:rPr>
          <w:sz w:val="24"/>
          <w:szCs w:val="24"/>
        </w:rPr>
      </w:pPr>
      <w:r w:rsidRPr="00AE7D6C">
        <w:rPr>
          <w:sz w:val="24"/>
          <w:szCs w:val="24"/>
        </w:rPr>
        <w:t>4.6. В случае получения Покупателем нефтепродуктов на сумму, превышающую размер имеющегося на его индивидуальном счете остатка денежных средств, Покупатель обязан произвести оплату полученных нефтепродуктов не позднее трех банковских дней с момента получения счета на оплату.</w:t>
      </w:r>
    </w:p>
    <w:p w:rsidR="00AA4278" w:rsidRDefault="00AA4278">
      <w:pPr>
        <w:widowControl/>
        <w:ind w:firstLine="567"/>
        <w:jc w:val="both"/>
        <w:rPr>
          <w:sz w:val="24"/>
          <w:szCs w:val="24"/>
        </w:rPr>
      </w:pPr>
      <w:r w:rsidRPr="00AE7D6C">
        <w:rPr>
          <w:sz w:val="24"/>
          <w:szCs w:val="24"/>
        </w:rPr>
        <w:t>4.7. Устанавливать и  изменять на основании письменной заявки суточные лимиты отпуска  нефтепродуктов для каждой карты отдельно, а так же устанавливать ограничения по видам нефтепродуктов, за которые разрешено рассчитываться смарт-картой.</w:t>
      </w:r>
    </w:p>
    <w:p w:rsidR="00152620" w:rsidRPr="00152620" w:rsidRDefault="00152620" w:rsidP="00152620">
      <w:pPr>
        <w:widowControl/>
        <w:ind w:firstLine="567"/>
        <w:jc w:val="both"/>
        <w:rPr>
          <w:sz w:val="24"/>
          <w:szCs w:val="24"/>
        </w:rPr>
      </w:pPr>
      <w:r w:rsidRPr="00152620">
        <w:rPr>
          <w:sz w:val="24"/>
          <w:szCs w:val="24"/>
        </w:rPr>
        <w:t xml:space="preserve">4.8.В случае передачи своих карт третьим лицам Покупатель обязан ознакомить их с "Правилами пользования пластиковыми картами" и несет полную ответственность за правильное использование карт, предоставляемых ему </w:t>
      </w:r>
      <w:r w:rsidR="00ED4545">
        <w:rPr>
          <w:sz w:val="24"/>
          <w:szCs w:val="24"/>
        </w:rPr>
        <w:t>Продавцом</w:t>
      </w:r>
      <w:r w:rsidRPr="00152620">
        <w:rPr>
          <w:sz w:val="24"/>
          <w:szCs w:val="24"/>
        </w:rPr>
        <w:t>.</w:t>
      </w:r>
    </w:p>
    <w:p w:rsidR="00152620" w:rsidRPr="00152620" w:rsidRDefault="00152620" w:rsidP="00152620">
      <w:pPr>
        <w:widowControl/>
        <w:ind w:firstLine="567"/>
        <w:jc w:val="both"/>
        <w:rPr>
          <w:sz w:val="24"/>
          <w:szCs w:val="24"/>
        </w:rPr>
      </w:pPr>
      <w:r w:rsidRPr="00152620">
        <w:rPr>
          <w:sz w:val="24"/>
          <w:szCs w:val="24"/>
        </w:rPr>
        <w:t>4.9. Несанкционированное использование карт Покупателя третьими лицами не может служить основанием для отказа Покупателя от оплаты за полученные по его картам нефтепродукты.</w:t>
      </w:r>
    </w:p>
    <w:p w:rsidR="00152620" w:rsidRPr="00152620" w:rsidRDefault="00152620" w:rsidP="00152620">
      <w:pPr>
        <w:widowControl/>
        <w:ind w:firstLine="567"/>
        <w:jc w:val="both"/>
        <w:rPr>
          <w:sz w:val="24"/>
          <w:szCs w:val="24"/>
        </w:rPr>
      </w:pPr>
      <w:r w:rsidRPr="00152620">
        <w:rPr>
          <w:sz w:val="24"/>
          <w:szCs w:val="24"/>
        </w:rPr>
        <w:t xml:space="preserve">4.10. В случае невозможности заправки транспорта Покупателя по причине отказа карты, Покупатель сдает карту в офис </w:t>
      </w:r>
      <w:r w:rsidR="00ED4545">
        <w:rPr>
          <w:sz w:val="24"/>
          <w:szCs w:val="24"/>
        </w:rPr>
        <w:t>Продавца</w:t>
      </w:r>
      <w:r w:rsidRPr="00152620">
        <w:rPr>
          <w:sz w:val="24"/>
          <w:szCs w:val="24"/>
        </w:rPr>
        <w:t xml:space="preserve">. </w:t>
      </w:r>
      <w:r w:rsidR="00ED4545">
        <w:rPr>
          <w:sz w:val="24"/>
          <w:szCs w:val="24"/>
        </w:rPr>
        <w:t>Продавец</w:t>
      </w:r>
      <w:r w:rsidRPr="00152620">
        <w:rPr>
          <w:sz w:val="24"/>
          <w:szCs w:val="24"/>
        </w:rPr>
        <w:t xml:space="preserve"> возвращает восстановленную или замененную карту Покупателю не позднее 24 часов с момента ее получения, не считая выходных и праздничных дней.</w:t>
      </w:r>
    </w:p>
    <w:p w:rsidR="00152620" w:rsidRPr="00152620" w:rsidRDefault="00152620" w:rsidP="00152620">
      <w:pPr>
        <w:widowControl/>
        <w:ind w:firstLine="567"/>
        <w:jc w:val="both"/>
        <w:rPr>
          <w:sz w:val="24"/>
          <w:szCs w:val="24"/>
        </w:rPr>
      </w:pPr>
      <w:r w:rsidRPr="00152620">
        <w:rPr>
          <w:sz w:val="24"/>
          <w:szCs w:val="24"/>
        </w:rPr>
        <w:t xml:space="preserve">4.11. В случае отказа карты по вине Покупателя </w:t>
      </w:r>
      <w:r w:rsidR="00ED4545">
        <w:rPr>
          <w:sz w:val="24"/>
          <w:szCs w:val="24"/>
        </w:rPr>
        <w:t>Продавец</w:t>
      </w:r>
      <w:r w:rsidRPr="00152620">
        <w:rPr>
          <w:sz w:val="24"/>
          <w:szCs w:val="24"/>
        </w:rPr>
        <w:t xml:space="preserve"> удерживает стоимость неисправной карты. Новая карта Покупателю выдается согласно условиям настоящего Договора.</w:t>
      </w:r>
    </w:p>
    <w:p w:rsidR="00152620" w:rsidRPr="00652646" w:rsidRDefault="00152620" w:rsidP="00152620">
      <w:pPr>
        <w:widowControl/>
        <w:ind w:firstLine="567"/>
        <w:jc w:val="both"/>
        <w:rPr>
          <w:sz w:val="24"/>
          <w:szCs w:val="24"/>
        </w:rPr>
      </w:pPr>
      <w:r w:rsidRPr="00152620">
        <w:rPr>
          <w:sz w:val="24"/>
          <w:szCs w:val="24"/>
        </w:rPr>
        <w:t>4.12. Карты, по которым не осуществлялся отпуск нефтепродуктов в течение 6-ти месяцев, автоматически  блокируются системой.</w:t>
      </w:r>
    </w:p>
    <w:p w:rsidR="00152620" w:rsidRDefault="00152620" w:rsidP="00C63ECC">
      <w:pPr>
        <w:widowControl/>
        <w:rPr>
          <w:b/>
          <w:bCs/>
          <w:sz w:val="24"/>
          <w:szCs w:val="24"/>
        </w:rPr>
      </w:pPr>
    </w:p>
    <w:p w:rsidR="00FB792E" w:rsidRPr="00586AE4" w:rsidRDefault="00AA4278" w:rsidP="004B168F">
      <w:pPr>
        <w:widowControl/>
        <w:jc w:val="center"/>
        <w:rPr>
          <w:b/>
          <w:bCs/>
          <w:sz w:val="24"/>
          <w:szCs w:val="24"/>
        </w:rPr>
      </w:pPr>
      <w:r w:rsidRPr="00AE7D6C">
        <w:rPr>
          <w:b/>
          <w:bCs/>
          <w:sz w:val="24"/>
          <w:szCs w:val="24"/>
        </w:rPr>
        <w:t>5. Ответственность сторон.</w:t>
      </w:r>
    </w:p>
    <w:p w:rsidR="00FB792E" w:rsidRPr="00FB792E" w:rsidRDefault="00FB792E" w:rsidP="004B168F">
      <w:pPr>
        <w:ind w:firstLine="567"/>
        <w:jc w:val="both"/>
        <w:rPr>
          <w:sz w:val="24"/>
          <w:szCs w:val="24"/>
        </w:rPr>
      </w:pPr>
      <w:r>
        <w:rPr>
          <w:sz w:val="24"/>
          <w:szCs w:val="24"/>
        </w:rPr>
        <w:t>5</w:t>
      </w:r>
      <w:r w:rsidRPr="00FB792E">
        <w:rPr>
          <w:sz w:val="24"/>
          <w:szCs w:val="24"/>
        </w:rPr>
        <w:t xml:space="preserve">.1. В случае нарушения </w:t>
      </w:r>
      <w:r w:rsidR="00ED4545">
        <w:rPr>
          <w:sz w:val="24"/>
          <w:szCs w:val="24"/>
        </w:rPr>
        <w:t>Продавц</w:t>
      </w:r>
      <w:r w:rsidR="005832B4">
        <w:rPr>
          <w:sz w:val="24"/>
          <w:szCs w:val="24"/>
        </w:rPr>
        <w:t>о</w:t>
      </w:r>
      <w:r w:rsidRPr="00FB792E">
        <w:rPr>
          <w:sz w:val="24"/>
          <w:szCs w:val="24"/>
        </w:rPr>
        <w:t xml:space="preserve">м:  </w:t>
      </w:r>
    </w:p>
    <w:p w:rsidR="00FB792E" w:rsidRPr="00FB792E" w:rsidRDefault="005832B4" w:rsidP="005832B4">
      <w:pPr>
        <w:jc w:val="both"/>
        <w:rPr>
          <w:sz w:val="24"/>
          <w:szCs w:val="24"/>
        </w:rPr>
      </w:pPr>
      <w:r>
        <w:rPr>
          <w:sz w:val="24"/>
          <w:szCs w:val="24"/>
        </w:rPr>
        <w:lastRenderedPageBreak/>
        <w:t xml:space="preserve"> </w:t>
      </w:r>
      <w:r w:rsidR="00FB792E" w:rsidRPr="00FB792E">
        <w:rPr>
          <w:sz w:val="24"/>
          <w:szCs w:val="24"/>
        </w:rPr>
        <w:t xml:space="preserve">- объемов поставки Товара; </w:t>
      </w:r>
    </w:p>
    <w:p w:rsidR="00FB792E" w:rsidRPr="00FB792E" w:rsidRDefault="00FB792E" w:rsidP="005832B4">
      <w:pPr>
        <w:jc w:val="both"/>
        <w:rPr>
          <w:sz w:val="24"/>
          <w:szCs w:val="24"/>
        </w:rPr>
      </w:pPr>
      <w:r w:rsidRPr="00FB792E">
        <w:rPr>
          <w:sz w:val="24"/>
          <w:szCs w:val="24"/>
        </w:rPr>
        <w:t xml:space="preserve">- сроков поставки Товара (недопоставки); </w:t>
      </w:r>
    </w:p>
    <w:p w:rsidR="00FB792E" w:rsidRDefault="00FB792E" w:rsidP="005832B4">
      <w:pPr>
        <w:jc w:val="both"/>
        <w:rPr>
          <w:sz w:val="24"/>
          <w:szCs w:val="24"/>
        </w:rPr>
      </w:pPr>
      <w:r>
        <w:rPr>
          <w:sz w:val="24"/>
          <w:szCs w:val="24"/>
        </w:rPr>
        <w:t>-</w:t>
      </w:r>
      <w:r w:rsidR="005832B4">
        <w:rPr>
          <w:sz w:val="24"/>
          <w:szCs w:val="24"/>
        </w:rPr>
        <w:t xml:space="preserve"> </w:t>
      </w:r>
      <w:r w:rsidRPr="00FB792E">
        <w:rPr>
          <w:sz w:val="24"/>
          <w:szCs w:val="24"/>
        </w:rPr>
        <w:t xml:space="preserve">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w:t>
      </w:r>
      <w:r w:rsidR="00ED4545">
        <w:rPr>
          <w:sz w:val="24"/>
          <w:szCs w:val="24"/>
        </w:rPr>
        <w:t>Продавца</w:t>
      </w:r>
      <w:r w:rsidRPr="00FB792E">
        <w:rPr>
          <w:sz w:val="24"/>
          <w:szCs w:val="24"/>
        </w:rPr>
        <w:t xml:space="preserve"> пеню в размере 1% от стоимости указанного в данном пункте Товара за каждый день просрочки.</w:t>
      </w:r>
    </w:p>
    <w:p w:rsidR="007C3146" w:rsidRPr="00FB792E" w:rsidRDefault="007C3146" w:rsidP="007C3146">
      <w:pPr>
        <w:ind w:firstLine="567"/>
        <w:jc w:val="both"/>
        <w:rPr>
          <w:sz w:val="24"/>
          <w:szCs w:val="24"/>
        </w:rPr>
      </w:pPr>
      <w:r>
        <w:rPr>
          <w:sz w:val="24"/>
          <w:szCs w:val="24"/>
        </w:rPr>
        <w:t>5.2.Качество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4B168F" w:rsidRDefault="005832B4" w:rsidP="004B168F">
      <w:pPr>
        <w:ind w:firstLine="567"/>
        <w:jc w:val="both"/>
        <w:rPr>
          <w:sz w:val="24"/>
          <w:szCs w:val="24"/>
        </w:rPr>
      </w:pPr>
      <w:r>
        <w:rPr>
          <w:sz w:val="24"/>
          <w:szCs w:val="24"/>
        </w:rPr>
        <w:t>5</w:t>
      </w:r>
      <w:r w:rsidR="00FB792E" w:rsidRPr="00FB792E">
        <w:rPr>
          <w:sz w:val="24"/>
          <w:szCs w:val="24"/>
        </w:rPr>
        <w:t>.2.</w:t>
      </w:r>
      <w:r w:rsidR="007C3146">
        <w:rPr>
          <w:sz w:val="24"/>
          <w:szCs w:val="24"/>
        </w:rPr>
        <w:t>1.</w:t>
      </w:r>
      <w:r w:rsidR="00FB792E" w:rsidRPr="00FB792E">
        <w:rPr>
          <w:sz w:val="24"/>
          <w:szCs w:val="24"/>
        </w:rPr>
        <w:t xml:space="preserve"> В случае поставки</w:t>
      </w:r>
      <w:r w:rsidR="004B168F">
        <w:rPr>
          <w:sz w:val="24"/>
          <w:szCs w:val="24"/>
        </w:rPr>
        <w:t xml:space="preserve"> </w:t>
      </w:r>
      <w:r w:rsidR="004B168F" w:rsidRPr="00FB792E">
        <w:rPr>
          <w:sz w:val="24"/>
          <w:szCs w:val="24"/>
        </w:rPr>
        <w:t xml:space="preserve">Товара ненадлежащего качества, Покупатель имеет право взыскать с </w:t>
      </w:r>
      <w:r w:rsidR="00ED4545">
        <w:rPr>
          <w:sz w:val="24"/>
          <w:szCs w:val="24"/>
        </w:rPr>
        <w:t>Продавца</w:t>
      </w:r>
      <w:r w:rsidR="004B168F" w:rsidRPr="00FB792E">
        <w:rPr>
          <w:sz w:val="24"/>
          <w:szCs w:val="24"/>
        </w:rPr>
        <w:t xml:space="preserve"> штраф в размере 5% от стоимости указанного в данном пункте Товара</w:t>
      </w:r>
      <w:r w:rsidR="004B168F">
        <w:rPr>
          <w:sz w:val="24"/>
          <w:szCs w:val="24"/>
        </w:rPr>
        <w:t>.</w:t>
      </w:r>
    </w:p>
    <w:p w:rsidR="007C3146" w:rsidRPr="007C3146" w:rsidRDefault="007C3146" w:rsidP="007C3146">
      <w:pPr>
        <w:pStyle w:val="af2"/>
        <w:tabs>
          <w:tab w:val="num" w:pos="720"/>
        </w:tabs>
        <w:suppressAutoHyphens/>
        <w:ind w:left="0" w:firstLine="643"/>
        <w:rPr>
          <w:sz w:val="24"/>
          <w:szCs w:val="24"/>
        </w:rPr>
      </w:pPr>
      <w:r>
        <w:rPr>
          <w:sz w:val="24"/>
          <w:szCs w:val="24"/>
        </w:rPr>
        <w:t>5.3</w:t>
      </w:r>
      <w:r w:rsidRPr="007C3146">
        <w:rPr>
          <w:sz w:val="24"/>
          <w:szCs w:val="24"/>
        </w:rPr>
        <w:t xml:space="preserve">. В случае наличия разногласий о качестве Товара Стороны вправе обратиться к компетентной независимой экспертной организации. </w:t>
      </w:r>
    </w:p>
    <w:p w:rsidR="007C3146" w:rsidRPr="007C3146" w:rsidRDefault="007C3146" w:rsidP="007C3146">
      <w:pPr>
        <w:widowControl/>
        <w:tabs>
          <w:tab w:val="num" w:pos="720"/>
        </w:tabs>
        <w:suppressAutoHyphens/>
        <w:autoSpaceDE/>
        <w:autoSpaceDN/>
        <w:adjustRightInd/>
        <w:ind w:firstLine="567"/>
        <w:jc w:val="both"/>
        <w:rPr>
          <w:sz w:val="24"/>
          <w:szCs w:val="24"/>
        </w:rPr>
      </w:pPr>
      <w:r w:rsidRPr="007C3146">
        <w:rPr>
          <w:sz w:val="24"/>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7C3146" w:rsidRPr="007C3146" w:rsidRDefault="007C3146" w:rsidP="007C3146">
      <w:pPr>
        <w:widowControl/>
        <w:tabs>
          <w:tab w:val="num" w:pos="720"/>
        </w:tabs>
        <w:suppressAutoHyphens/>
        <w:autoSpaceDE/>
        <w:autoSpaceDN/>
        <w:adjustRightInd/>
        <w:ind w:firstLine="360"/>
        <w:jc w:val="both"/>
        <w:rPr>
          <w:sz w:val="24"/>
          <w:szCs w:val="24"/>
        </w:rPr>
      </w:pPr>
      <w:r w:rsidRPr="007C3146">
        <w:rPr>
          <w:sz w:val="24"/>
          <w:szCs w:val="24"/>
        </w:rPr>
        <w:t xml:space="preserve">Расходы по проведению экспертизы несет Сторона, инициировавшая ее проведение. </w:t>
      </w:r>
    </w:p>
    <w:p w:rsidR="007C3146" w:rsidRPr="007C3146" w:rsidRDefault="007C3146" w:rsidP="007C3146">
      <w:pPr>
        <w:widowControl/>
        <w:tabs>
          <w:tab w:val="num" w:pos="720"/>
        </w:tabs>
        <w:suppressAutoHyphens/>
        <w:autoSpaceDE/>
        <w:autoSpaceDN/>
        <w:adjustRightInd/>
        <w:ind w:firstLine="360"/>
        <w:jc w:val="both"/>
        <w:rPr>
          <w:sz w:val="24"/>
          <w:szCs w:val="24"/>
        </w:rPr>
      </w:pPr>
      <w:r w:rsidRPr="007C3146">
        <w:rPr>
          <w:sz w:val="24"/>
          <w:szCs w:val="24"/>
        </w:rPr>
        <w:t xml:space="preserve">В случае, если при проведении экспертизы будет выявлено несоответствие Товара условиям Договора, </w:t>
      </w:r>
      <w:r w:rsidR="00ED4545">
        <w:rPr>
          <w:sz w:val="24"/>
          <w:szCs w:val="24"/>
        </w:rPr>
        <w:t>Продавец</w:t>
      </w:r>
      <w:r w:rsidRPr="007C3146">
        <w:rPr>
          <w:sz w:val="24"/>
          <w:szCs w:val="24"/>
        </w:rPr>
        <w:t xml:space="preserve"> возмещает Покупателю документально подтвержденные расходы, связанные с проведением экспертизы (в случае наличия таких расходов) в течение 30 (тридцати) рабочих дней с момента направления </w:t>
      </w:r>
      <w:r w:rsidR="00ED4545">
        <w:rPr>
          <w:sz w:val="24"/>
          <w:szCs w:val="24"/>
        </w:rPr>
        <w:t>Продавцу</w:t>
      </w:r>
      <w:r w:rsidRPr="007C3146">
        <w:rPr>
          <w:sz w:val="24"/>
          <w:szCs w:val="24"/>
        </w:rPr>
        <w:t xml:space="preserve"> соответствующего требования.</w:t>
      </w:r>
    </w:p>
    <w:p w:rsidR="007C3146" w:rsidRPr="00FB792E" w:rsidRDefault="007C3146" w:rsidP="007C3146">
      <w:pPr>
        <w:widowControl/>
        <w:tabs>
          <w:tab w:val="num" w:pos="720"/>
        </w:tabs>
        <w:suppressAutoHyphens/>
        <w:autoSpaceDE/>
        <w:autoSpaceDN/>
        <w:adjustRightInd/>
        <w:ind w:firstLine="360"/>
        <w:jc w:val="both"/>
        <w:rPr>
          <w:sz w:val="24"/>
          <w:szCs w:val="24"/>
        </w:rPr>
      </w:pPr>
      <w:r w:rsidRPr="007C3146">
        <w:rPr>
          <w:sz w:val="24"/>
          <w:szCs w:val="24"/>
        </w:rPr>
        <w:t xml:space="preserve">В случае, если при проведении экспертизы будет выявлено соответствие Товара условиям Договора, Покупатель возмещает </w:t>
      </w:r>
      <w:r w:rsidR="00ED4545">
        <w:rPr>
          <w:sz w:val="24"/>
          <w:szCs w:val="24"/>
        </w:rPr>
        <w:t>Продавцу</w:t>
      </w:r>
      <w:r w:rsidRPr="007C3146">
        <w:rPr>
          <w:sz w:val="24"/>
          <w:szCs w:val="24"/>
        </w:rPr>
        <w:t xml:space="preserve"> документально подтвержденные расходы, связанные с проведением экспертизы (в случае наличия таких расходов) в течение 30 (тридцати) рабочих дней с момента направления Покупателю соответствующего требования.</w:t>
      </w:r>
    </w:p>
    <w:p w:rsidR="00FB792E" w:rsidRPr="00FB792E" w:rsidRDefault="005832B4" w:rsidP="005832B4">
      <w:pPr>
        <w:ind w:firstLine="709"/>
        <w:jc w:val="both"/>
        <w:rPr>
          <w:sz w:val="24"/>
          <w:szCs w:val="24"/>
        </w:rPr>
      </w:pPr>
      <w:r>
        <w:rPr>
          <w:sz w:val="24"/>
          <w:szCs w:val="24"/>
        </w:rPr>
        <w:t>5</w:t>
      </w:r>
      <w:r w:rsidR="00FB792E" w:rsidRPr="00FB792E">
        <w:rPr>
          <w:sz w:val="24"/>
          <w:szCs w:val="24"/>
        </w:rPr>
        <w:t>.</w:t>
      </w:r>
      <w:r w:rsidR="007C3146">
        <w:rPr>
          <w:sz w:val="24"/>
          <w:szCs w:val="24"/>
        </w:rPr>
        <w:t>4</w:t>
      </w:r>
      <w:r w:rsidR="00FB792E" w:rsidRPr="00FB792E">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w:t>
      </w:r>
      <w:r w:rsidR="00ED4545">
        <w:rPr>
          <w:sz w:val="24"/>
          <w:szCs w:val="24"/>
        </w:rPr>
        <w:t>Продавец</w:t>
      </w:r>
      <w:r w:rsidR="006F1CCB" w:rsidRPr="006F1CCB">
        <w:rPr>
          <w:sz w:val="24"/>
          <w:szCs w:val="24"/>
        </w:rPr>
        <w:t xml:space="preserve"> </w:t>
      </w:r>
      <w:r w:rsidR="00FB792E" w:rsidRPr="00FB792E">
        <w:rPr>
          <w:sz w:val="24"/>
          <w:szCs w:val="24"/>
        </w:rPr>
        <w:t xml:space="preserve">уплачивает Покупателю штраф в размере 1 % от стоимости Товара, поставленного без указанных документов. </w:t>
      </w:r>
    </w:p>
    <w:p w:rsidR="00FB792E" w:rsidRPr="00FB792E" w:rsidRDefault="005832B4" w:rsidP="005832B4">
      <w:pPr>
        <w:ind w:firstLine="709"/>
        <w:jc w:val="both"/>
        <w:rPr>
          <w:sz w:val="24"/>
          <w:szCs w:val="24"/>
        </w:rPr>
      </w:pPr>
      <w:r>
        <w:rPr>
          <w:sz w:val="24"/>
          <w:szCs w:val="24"/>
        </w:rPr>
        <w:t>5</w:t>
      </w:r>
      <w:r w:rsidR="00FB792E" w:rsidRPr="00FB792E">
        <w:rPr>
          <w:sz w:val="24"/>
          <w:szCs w:val="24"/>
        </w:rPr>
        <w:t>.</w:t>
      </w:r>
      <w:r w:rsidR="007C3146">
        <w:rPr>
          <w:sz w:val="24"/>
          <w:szCs w:val="24"/>
        </w:rPr>
        <w:t>5</w:t>
      </w:r>
      <w:r w:rsidR="00FB792E" w:rsidRPr="00FB792E">
        <w:rPr>
          <w:sz w:val="24"/>
          <w:szCs w:val="24"/>
        </w:rPr>
        <w:t xml:space="preserve">. Покупатель вправе применять штрафные санкции, предусмотренные Договором, за каждый факт нарушения </w:t>
      </w:r>
      <w:r w:rsidR="00ED4545">
        <w:rPr>
          <w:sz w:val="24"/>
          <w:szCs w:val="24"/>
        </w:rPr>
        <w:t>Продав</w:t>
      </w:r>
      <w:r w:rsidR="006F1CCB">
        <w:rPr>
          <w:sz w:val="24"/>
          <w:szCs w:val="24"/>
        </w:rPr>
        <w:t>ц</w:t>
      </w:r>
      <w:r>
        <w:rPr>
          <w:sz w:val="24"/>
          <w:szCs w:val="24"/>
        </w:rPr>
        <w:t>ом</w:t>
      </w:r>
      <w:r w:rsidR="00FB792E" w:rsidRPr="00FB792E">
        <w:rPr>
          <w:sz w:val="24"/>
          <w:szCs w:val="24"/>
        </w:rPr>
        <w:t xml:space="preserve"> условий Договора. </w:t>
      </w:r>
    </w:p>
    <w:p w:rsidR="00FB792E" w:rsidRPr="005832B4" w:rsidRDefault="00FB792E" w:rsidP="005832B4">
      <w:pPr>
        <w:ind w:firstLine="360"/>
        <w:jc w:val="both"/>
        <w:rPr>
          <w:sz w:val="24"/>
          <w:szCs w:val="24"/>
        </w:rPr>
      </w:pPr>
      <w:r w:rsidRPr="00FB792E">
        <w:rPr>
          <w:sz w:val="24"/>
          <w:szCs w:val="24"/>
        </w:rPr>
        <w:t xml:space="preserve">Применение штрафных санкций не освобождает </w:t>
      </w:r>
      <w:r w:rsidR="00ED4545">
        <w:rPr>
          <w:sz w:val="24"/>
          <w:szCs w:val="24"/>
        </w:rPr>
        <w:t>Продавца</w:t>
      </w:r>
      <w:r w:rsidRPr="00FB792E">
        <w:rPr>
          <w:sz w:val="24"/>
          <w:szCs w:val="24"/>
        </w:rPr>
        <w:t xml:space="preserve"> от исполнения </w:t>
      </w:r>
      <w:r w:rsidR="005832B4" w:rsidRPr="00FB792E">
        <w:rPr>
          <w:sz w:val="24"/>
          <w:szCs w:val="24"/>
        </w:rPr>
        <w:t>обязательств</w:t>
      </w:r>
      <w:r w:rsidR="005832B4">
        <w:rPr>
          <w:sz w:val="24"/>
          <w:szCs w:val="24"/>
        </w:rPr>
        <w:t xml:space="preserve">, </w:t>
      </w:r>
      <w:r w:rsidRPr="00FB792E">
        <w:rPr>
          <w:sz w:val="24"/>
          <w:szCs w:val="24"/>
        </w:rPr>
        <w:t xml:space="preserve">предусмотренных Договором. </w:t>
      </w:r>
    </w:p>
    <w:p w:rsidR="00AA4278" w:rsidRPr="00AE7D6C" w:rsidRDefault="00AA4278" w:rsidP="005832B4">
      <w:pPr>
        <w:widowControl/>
        <w:ind w:firstLine="709"/>
        <w:jc w:val="both"/>
        <w:rPr>
          <w:sz w:val="24"/>
          <w:szCs w:val="24"/>
        </w:rPr>
      </w:pPr>
      <w:r w:rsidRPr="00AE7D6C">
        <w:rPr>
          <w:sz w:val="24"/>
          <w:szCs w:val="24"/>
        </w:rPr>
        <w:t>5.</w:t>
      </w:r>
      <w:r w:rsidR="007C3146">
        <w:rPr>
          <w:sz w:val="24"/>
          <w:szCs w:val="24"/>
        </w:rPr>
        <w:t>6</w:t>
      </w:r>
      <w:r w:rsidRPr="00AE7D6C">
        <w:rPr>
          <w:sz w:val="24"/>
          <w:szCs w:val="24"/>
        </w:rPr>
        <w:t>. В случае невыполнения</w:t>
      </w:r>
      <w:r w:rsidR="005832B4">
        <w:rPr>
          <w:sz w:val="24"/>
          <w:szCs w:val="24"/>
        </w:rPr>
        <w:t xml:space="preserve">, </w:t>
      </w:r>
      <w:r w:rsidRPr="00AE7D6C">
        <w:rPr>
          <w:sz w:val="24"/>
          <w:szCs w:val="24"/>
        </w:rPr>
        <w:t xml:space="preserve"> либо ненадлежащего выполнения </w:t>
      </w:r>
      <w:r w:rsidR="00ED4545">
        <w:rPr>
          <w:sz w:val="24"/>
          <w:szCs w:val="24"/>
        </w:rPr>
        <w:t>Продавц</w:t>
      </w:r>
      <w:r w:rsidRPr="00AE7D6C">
        <w:rPr>
          <w:sz w:val="24"/>
          <w:szCs w:val="24"/>
        </w:rPr>
        <w:t>ом условий по поставке продукции он несет ответственность на основании действующего законодательства.</w:t>
      </w:r>
    </w:p>
    <w:p w:rsidR="00AA4278" w:rsidRPr="00AE7D6C" w:rsidRDefault="00AA4278" w:rsidP="005832B4">
      <w:pPr>
        <w:widowControl/>
        <w:ind w:firstLine="709"/>
        <w:jc w:val="both"/>
        <w:rPr>
          <w:sz w:val="24"/>
          <w:szCs w:val="24"/>
        </w:rPr>
      </w:pPr>
      <w:r w:rsidRPr="00AE7D6C">
        <w:rPr>
          <w:sz w:val="24"/>
          <w:szCs w:val="24"/>
        </w:rPr>
        <w:t>5.</w:t>
      </w:r>
      <w:r w:rsidR="007C3146">
        <w:rPr>
          <w:sz w:val="24"/>
          <w:szCs w:val="24"/>
        </w:rPr>
        <w:t>7</w:t>
      </w:r>
      <w:r w:rsidRPr="00AE7D6C">
        <w:rPr>
          <w:sz w:val="24"/>
          <w:szCs w:val="24"/>
        </w:rPr>
        <w:t xml:space="preserve">. Сторона, </w:t>
      </w:r>
      <w:r>
        <w:rPr>
          <w:sz w:val="24"/>
          <w:szCs w:val="24"/>
        </w:rPr>
        <w:t>чьи права по настоящему Договору</w:t>
      </w:r>
      <w:r w:rsidRPr="00AE7D6C">
        <w:rPr>
          <w:sz w:val="24"/>
          <w:szCs w:val="24"/>
        </w:rPr>
        <w:t xml:space="preserve"> нарушены, вправе по своему усмотрению решать вопрос о применении (неприменении)  мер ответственности,  пре</w:t>
      </w:r>
      <w:r>
        <w:rPr>
          <w:sz w:val="24"/>
          <w:szCs w:val="24"/>
        </w:rPr>
        <w:t>дусмотренных настоящим Договором</w:t>
      </w:r>
      <w:r w:rsidRPr="00AE7D6C">
        <w:rPr>
          <w:sz w:val="24"/>
          <w:szCs w:val="24"/>
        </w:rPr>
        <w:t xml:space="preserve">  к стороне, не исполнившей или ненадлежащим образом исполнившей  обяз</w:t>
      </w:r>
      <w:r>
        <w:rPr>
          <w:sz w:val="24"/>
          <w:szCs w:val="24"/>
        </w:rPr>
        <w:t>ательства по настоящему договору</w:t>
      </w:r>
      <w:r w:rsidRPr="00AE7D6C">
        <w:rPr>
          <w:sz w:val="24"/>
          <w:szCs w:val="24"/>
        </w:rPr>
        <w:t>. Данное решение выражается в направлении претензии или счета на оплату неустойки (пени, штрафа и т.д.), возмещении убытков.</w:t>
      </w:r>
    </w:p>
    <w:p w:rsidR="00AA4278" w:rsidRPr="00DE5BDB" w:rsidRDefault="00AA4278">
      <w:pPr>
        <w:widowControl/>
        <w:ind w:firstLine="567"/>
        <w:jc w:val="both"/>
        <w:rPr>
          <w:sz w:val="24"/>
          <w:szCs w:val="24"/>
        </w:rPr>
      </w:pPr>
      <w:r w:rsidRPr="00AE7D6C">
        <w:rPr>
          <w:sz w:val="24"/>
          <w:szCs w:val="24"/>
        </w:rPr>
        <w:tab/>
        <w:t xml:space="preserve">Сторона, получившая претензию или счет на оплату неустойки (пени, штрафа и т.п.), возмещении убытков, обязана дать ответ в течение 15 </w:t>
      </w:r>
      <w:r w:rsidR="004F0BEB">
        <w:rPr>
          <w:sz w:val="24"/>
          <w:szCs w:val="24"/>
        </w:rPr>
        <w:t xml:space="preserve">(пятнадцати) </w:t>
      </w:r>
      <w:r w:rsidRPr="00AE7D6C">
        <w:rPr>
          <w:sz w:val="24"/>
          <w:szCs w:val="24"/>
        </w:rPr>
        <w:t>дней с момента их получения.</w:t>
      </w:r>
      <w:r w:rsidR="00A65E77" w:rsidRPr="00A65E77">
        <w:rPr>
          <w:sz w:val="24"/>
          <w:szCs w:val="24"/>
        </w:rPr>
        <w:t xml:space="preserve"> </w:t>
      </w:r>
    </w:p>
    <w:p w:rsidR="009B4C4C" w:rsidRPr="009B4C4C" w:rsidRDefault="009B4C4C" w:rsidP="009B4C4C">
      <w:pPr>
        <w:widowControl/>
        <w:autoSpaceDE/>
        <w:autoSpaceDN/>
        <w:adjustRightInd/>
        <w:ind w:firstLine="567"/>
        <w:jc w:val="both"/>
        <w:rPr>
          <w:sz w:val="24"/>
          <w:szCs w:val="24"/>
        </w:rPr>
      </w:pPr>
      <w:r w:rsidRPr="009B4C4C">
        <w:rPr>
          <w:sz w:val="24"/>
          <w:szCs w:val="24"/>
        </w:rPr>
        <w:lastRenderedPageBreak/>
        <w:t xml:space="preserve">Сумма неустойки (пени, штрафа и т.п.), согласно ст. 395 ГК РФ, насчитывается по истечении 10 (десяти) рабочих дней, следующих за днем окончания срока действия данного договора. </w:t>
      </w:r>
    </w:p>
    <w:p w:rsidR="00AA4278" w:rsidRPr="00A12259" w:rsidRDefault="00AA4278">
      <w:pPr>
        <w:widowControl/>
        <w:ind w:firstLine="567"/>
        <w:jc w:val="both"/>
        <w:rPr>
          <w:sz w:val="24"/>
          <w:szCs w:val="24"/>
        </w:rPr>
      </w:pPr>
      <w:r w:rsidRPr="00AE7D6C">
        <w:rPr>
          <w:sz w:val="24"/>
          <w:szCs w:val="24"/>
        </w:rPr>
        <w:tab/>
        <w:t>Неустойка (штрафы, пени) и иные санкции за нарушение об</w:t>
      </w:r>
      <w:r>
        <w:rPr>
          <w:sz w:val="24"/>
          <w:szCs w:val="24"/>
        </w:rPr>
        <w:t>язательств по настоящему Договору</w:t>
      </w:r>
      <w:r w:rsidRPr="00AE7D6C">
        <w:rPr>
          <w:sz w:val="24"/>
          <w:szCs w:val="24"/>
        </w:rPr>
        <w:t>, а также суммы возмещения убытков или ущерба причитаются стороне только в случае их признания, в том числе путем их перечисления стороной, не исполнившей либо ненадлежащим образом исполнившей обязательства, п</w:t>
      </w:r>
      <w:r>
        <w:rPr>
          <w:sz w:val="24"/>
          <w:szCs w:val="24"/>
        </w:rPr>
        <w:t>редусмотренные настоящим Договор</w:t>
      </w:r>
      <w:r w:rsidRPr="00AE7D6C">
        <w:rPr>
          <w:sz w:val="24"/>
          <w:szCs w:val="24"/>
        </w:rPr>
        <w:t>ом, или на основании вступившего в законную силу решения суда.</w:t>
      </w:r>
    </w:p>
    <w:p w:rsidR="00406D49" w:rsidRDefault="00406D49">
      <w:pPr>
        <w:widowControl/>
        <w:ind w:firstLine="567"/>
        <w:jc w:val="both"/>
        <w:rPr>
          <w:sz w:val="24"/>
          <w:szCs w:val="24"/>
        </w:rPr>
      </w:pPr>
    </w:p>
    <w:p w:rsidR="00152620" w:rsidRDefault="00152620">
      <w:pPr>
        <w:widowControl/>
        <w:ind w:firstLine="567"/>
        <w:jc w:val="both"/>
        <w:rPr>
          <w:sz w:val="24"/>
          <w:szCs w:val="24"/>
        </w:rPr>
      </w:pPr>
    </w:p>
    <w:p w:rsidR="005832B4" w:rsidRPr="00CC2C27" w:rsidRDefault="005832B4" w:rsidP="005832B4">
      <w:pPr>
        <w:pStyle w:val="2"/>
        <w:rPr>
          <w:sz w:val="24"/>
          <w:szCs w:val="24"/>
        </w:rPr>
      </w:pPr>
      <w:r>
        <w:rPr>
          <w:sz w:val="24"/>
          <w:szCs w:val="24"/>
        </w:rPr>
        <w:t xml:space="preserve">6 </w:t>
      </w:r>
      <w:r w:rsidRPr="00B73C24">
        <w:rPr>
          <w:sz w:val="24"/>
          <w:szCs w:val="24"/>
        </w:rPr>
        <w:t>. Разногласия</w:t>
      </w:r>
    </w:p>
    <w:p w:rsidR="00744362" w:rsidRPr="00CC2C27" w:rsidRDefault="00744362" w:rsidP="00744362"/>
    <w:p w:rsidR="006F1CCB" w:rsidRPr="00C946D8" w:rsidRDefault="005832B4" w:rsidP="006F1CCB">
      <w:pPr>
        <w:pStyle w:val="ConsNormal"/>
        <w:widowControl/>
        <w:ind w:firstLine="709"/>
        <w:jc w:val="both"/>
        <w:rPr>
          <w:rFonts w:ascii="Times New Roman" w:hAnsi="Times New Roman"/>
          <w:sz w:val="24"/>
          <w:szCs w:val="24"/>
        </w:rPr>
      </w:pPr>
      <w:r>
        <w:rPr>
          <w:rFonts w:ascii="Times New Roman" w:hAnsi="Times New Roman"/>
          <w:sz w:val="24"/>
          <w:szCs w:val="24"/>
        </w:rPr>
        <w:t>6</w:t>
      </w:r>
      <w:r w:rsidRPr="00B73C24">
        <w:rPr>
          <w:rFonts w:ascii="Times New Roman" w:hAnsi="Times New Roman"/>
          <w:sz w:val="24"/>
          <w:szCs w:val="24"/>
        </w:rPr>
        <w:t xml:space="preserve">.1.  </w:t>
      </w:r>
      <w:r w:rsidR="006F1CCB" w:rsidRPr="00C946D8">
        <w:rPr>
          <w:rFonts w:ascii="Times New Roman" w:hAnsi="Times New Roman"/>
          <w:sz w:val="24"/>
          <w:szCs w:val="24"/>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r w:rsidR="006F1CCB">
        <w:rPr>
          <w:rFonts w:ascii="Times New Roman" w:hAnsi="Times New Roman"/>
          <w:sz w:val="24"/>
          <w:szCs w:val="24"/>
        </w:rPr>
        <w:t>Ямало-Ненецкого АО</w:t>
      </w:r>
      <w:r w:rsidR="006F1CCB" w:rsidRPr="00C946D8">
        <w:rPr>
          <w:rFonts w:ascii="Times New Roman" w:hAnsi="Times New Roman"/>
          <w:sz w:val="24"/>
          <w:szCs w:val="24"/>
        </w:rPr>
        <w:t xml:space="preserve"> в соответствии с действующим законодательством РФ. Досудебный порядок урегулирования спора обязателен. Срок ответа на претензию - 15 календ</w:t>
      </w:r>
      <w:r w:rsidR="006F1CCB">
        <w:rPr>
          <w:rFonts w:ascii="Times New Roman" w:hAnsi="Times New Roman"/>
          <w:sz w:val="24"/>
          <w:szCs w:val="24"/>
        </w:rPr>
        <w:t>арных дней со дня ее получения.</w:t>
      </w:r>
    </w:p>
    <w:p w:rsidR="00152620" w:rsidRPr="00BC058E" w:rsidRDefault="00152620" w:rsidP="00BC058E">
      <w:pPr>
        <w:pStyle w:val="ConsNormal"/>
        <w:widowControl/>
        <w:ind w:firstLine="709"/>
        <w:jc w:val="both"/>
        <w:rPr>
          <w:rFonts w:ascii="Times New Roman" w:hAnsi="Times New Roman"/>
          <w:sz w:val="24"/>
          <w:szCs w:val="24"/>
        </w:rPr>
      </w:pPr>
    </w:p>
    <w:p w:rsidR="005832B4" w:rsidRPr="00F36CC6" w:rsidRDefault="005832B4" w:rsidP="005832B4">
      <w:pPr>
        <w:pStyle w:val="ConsNormal"/>
        <w:widowControl/>
        <w:ind w:firstLine="709"/>
        <w:jc w:val="both"/>
        <w:rPr>
          <w:rFonts w:ascii="Times New Roman" w:hAnsi="Times New Roman"/>
          <w:sz w:val="24"/>
          <w:szCs w:val="24"/>
        </w:rPr>
      </w:pPr>
    </w:p>
    <w:p w:rsidR="005832B4" w:rsidRDefault="005832B4" w:rsidP="005832B4">
      <w:pPr>
        <w:pStyle w:val="2"/>
        <w:jc w:val="left"/>
        <w:rPr>
          <w:sz w:val="24"/>
          <w:szCs w:val="24"/>
        </w:rPr>
      </w:pPr>
      <w:r>
        <w:rPr>
          <w:sz w:val="24"/>
          <w:szCs w:val="24"/>
        </w:rPr>
        <w:t xml:space="preserve">                                                               </w:t>
      </w:r>
      <w:r w:rsidRPr="00B73C24">
        <w:rPr>
          <w:sz w:val="24"/>
          <w:szCs w:val="24"/>
        </w:rPr>
        <w:t xml:space="preserve"> </w:t>
      </w:r>
      <w:r>
        <w:rPr>
          <w:sz w:val="24"/>
          <w:szCs w:val="24"/>
        </w:rPr>
        <w:t>7</w:t>
      </w:r>
      <w:r w:rsidRPr="00B73C24">
        <w:rPr>
          <w:sz w:val="24"/>
          <w:szCs w:val="24"/>
        </w:rPr>
        <w:t>. Форс-мажор</w:t>
      </w:r>
    </w:p>
    <w:p w:rsidR="005832B4" w:rsidRPr="005832B4" w:rsidRDefault="005832B4" w:rsidP="005832B4"/>
    <w:p w:rsidR="00FB792E" w:rsidRPr="00BC058E" w:rsidRDefault="005832B4" w:rsidP="00BC058E">
      <w:pPr>
        <w:pStyle w:val="aa"/>
        <w:spacing w:line="240" w:lineRule="auto"/>
        <w:ind w:firstLine="709"/>
        <w:rPr>
          <w:sz w:val="24"/>
          <w:szCs w:val="24"/>
        </w:rPr>
      </w:pPr>
      <w:r>
        <w:rPr>
          <w:sz w:val="24"/>
          <w:szCs w:val="24"/>
        </w:rPr>
        <w:t>7</w:t>
      </w:r>
      <w:r w:rsidRPr="00B73C24">
        <w:rPr>
          <w:sz w:val="24"/>
          <w:szCs w:val="24"/>
        </w:rPr>
        <w:t>.1.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FB792E" w:rsidRPr="00A12259" w:rsidRDefault="00FB792E">
      <w:pPr>
        <w:widowControl/>
        <w:ind w:firstLine="567"/>
        <w:jc w:val="both"/>
        <w:rPr>
          <w:sz w:val="24"/>
          <w:szCs w:val="24"/>
        </w:rPr>
      </w:pPr>
    </w:p>
    <w:p w:rsidR="00FB792E" w:rsidRDefault="005832B4" w:rsidP="00152620">
      <w:pPr>
        <w:widowControl/>
        <w:jc w:val="center"/>
        <w:rPr>
          <w:b/>
          <w:bCs/>
          <w:sz w:val="24"/>
          <w:szCs w:val="24"/>
        </w:rPr>
      </w:pPr>
      <w:r>
        <w:rPr>
          <w:b/>
          <w:bCs/>
          <w:sz w:val="24"/>
          <w:szCs w:val="24"/>
        </w:rPr>
        <w:t>8</w:t>
      </w:r>
      <w:r w:rsidR="00AA4278" w:rsidRPr="00AE7D6C">
        <w:rPr>
          <w:b/>
          <w:bCs/>
          <w:sz w:val="24"/>
          <w:szCs w:val="24"/>
        </w:rPr>
        <w:t>. Срок действия договора и условия его расторжения.</w:t>
      </w:r>
    </w:p>
    <w:p w:rsidR="00152620" w:rsidRPr="00AE7D6C" w:rsidRDefault="00152620" w:rsidP="00152620">
      <w:pPr>
        <w:widowControl/>
        <w:jc w:val="center"/>
        <w:rPr>
          <w:b/>
          <w:bCs/>
          <w:sz w:val="24"/>
          <w:szCs w:val="24"/>
        </w:rPr>
      </w:pPr>
    </w:p>
    <w:p w:rsidR="00AA4278" w:rsidRDefault="005832B4">
      <w:pPr>
        <w:widowControl/>
        <w:ind w:firstLine="567"/>
        <w:jc w:val="both"/>
        <w:rPr>
          <w:sz w:val="24"/>
          <w:szCs w:val="24"/>
        </w:rPr>
      </w:pPr>
      <w:r>
        <w:rPr>
          <w:sz w:val="24"/>
          <w:szCs w:val="24"/>
        </w:rPr>
        <w:t>8</w:t>
      </w:r>
      <w:r w:rsidR="00AA4278">
        <w:rPr>
          <w:sz w:val="24"/>
          <w:szCs w:val="24"/>
        </w:rPr>
        <w:t>.1. Настоящий Договор</w:t>
      </w:r>
      <w:r w:rsidR="00AA4278" w:rsidRPr="00AE7D6C">
        <w:rPr>
          <w:sz w:val="24"/>
          <w:szCs w:val="24"/>
        </w:rPr>
        <w:t xml:space="preserve"> составлен в двух экземплярах, имеющих равную юридическую силу, вступает в силу с момента его подписания сторонами и действует до «</w:t>
      </w:r>
      <w:r w:rsidR="00096FC0">
        <w:rPr>
          <w:sz w:val="24"/>
          <w:szCs w:val="24"/>
        </w:rPr>
        <w:t>__</w:t>
      </w:r>
      <w:r w:rsidR="00AA4278" w:rsidRPr="00AE7D6C">
        <w:rPr>
          <w:sz w:val="24"/>
          <w:szCs w:val="24"/>
        </w:rPr>
        <w:t xml:space="preserve">» </w:t>
      </w:r>
      <w:r w:rsidR="00096FC0">
        <w:rPr>
          <w:sz w:val="24"/>
          <w:szCs w:val="24"/>
        </w:rPr>
        <w:t>_________</w:t>
      </w:r>
      <w:r w:rsidR="00AA4278">
        <w:rPr>
          <w:sz w:val="24"/>
          <w:szCs w:val="24"/>
        </w:rPr>
        <w:t xml:space="preserve"> 201</w:t>
      </w:r>
      <w:r w:rsidR="00096FC0">
        <w:rPr>
          <w:sz w:val="24"/>
          <w:szCs w:val="24"/>
        </w:rPr>
        <w:t>_</w:t>
      </w:r>
      <w:r w:rsidR="00AA4278" w:rsidRPr="00AE7D6C">
        <w:rPr>
          <w:sz w:val="24"/>
          <w:szCs w:val="24"/>
        </w:rPr>
        <w:t xml:space="preserve"> г., в части расчетов - до их полного завершения.</w:t>
      </w:r>
    </w:p>
    <w:p w:rsidR="00AA4278" w:rsidRPr="00AE7D6C" w:rsidRDefault="005832B4" w:rsidP="004B42CE">
      <w:pPr>
        <w:widowControl/>
        <w:ind w:firstLine="567"/>
        <w:jc w:val="both"/>
        <w:rPr>
          <w:sz w:val="24"/>
          <w:szCs w:val="24"/>
        </w:rPr>
      </w:pPr>
      <w:r>
        <w:rPr>
          <w:sz w:val="24"/>
          <w:szCs w:val="24"/>
        </w:rPr>
        <w:t>8</w:t>
      </w:r>
      <w:r w:rsidR="00AA4278">
        <w:rPr>
          <w:sz w:val="24"/>
          <w:szCs w:val="24"/>
        </w:rPr>
        <w:t xml:space="preserve">.2. </w:t>
      </w:r>
      <w:r w:rsidR="00AA4278" w:rsidRPr="00AE7D6C">
        <w:rPr>
          <w:sz w:val="24"/>
          <w:szCs w:val="24"/>
        </w:rPr>
        <w:t xml:space="preserve">Если одна из сторон не выполнит условия  настоящего </w:t>
      </w:r>
      <w:r w:rsidR="00AA4278">
        <w:rPr>
          <w:sz w:val="24"/>
          <w:szCs w:val="24"/>
        </w:rPr>
        <w:t>Договора</w:t>
      </w:r>
      <w:r w:rsidR="00AA4278" w:rsidRPr="00AE7D6C">
        <w:rPr>
          <w:sz w:val="24"/>
          <w:szCs w:val="24"/>
        </w:rPr>
        <w:t xml:space="preserve">, другая сторона имеет право досрочно расторгнуть настоящий </w:t>
      </w:r>
      <w:r w:rsidR="00AA4278">
        <w:rPr>
          <w:sz w:val="24"/>
          <w:szCs w:val="24"/>
        </w:rPr>
        <w:t>Договор</w:t>
      </w:r>
      <w:r w:rsidR="00AA4278" w:rsidRPr="00AE7D6C">
        <w:rPr>
          <w:sz w:val="24"/>
          <w:szCs w:val="24"/>
        </w:rPr>
        <w:t xml:space="preserve"> путем направления письменного уведомления.</w:t>
      </w:r>
    </w:p>
    <w:p w:rsidR="00AA4278" w:rsidRPr="00AE7D6C" w:rsidRDefault="005832B4">
      <w:pPr>
        <w:widowControl/>
        <w:ind w:firstLine="567"/>
        <w:jc w:val="both"/>
        <w:rPr>
          <w:sz w:val="24"/>
          <w:szCs w:val="24"/>
        </w:rPr>
      </w:pPr>
      <w:r>
        <w:rPr>
          <w:sz w:val="24"/>
          <w:szCs w:val="24"/>
        </w:rPr>
        <w:t>8</w:t>
      </w:r>
      <w:r w:rsidR="00AA4278">
        <w:rPr>
          <w:sz w:val="24"/>
          <w:szCs w:val="24"/>
        </w:rPr>
        <w:t>.3</w:t>
      </w:r>
      <w:r w:rsidR="00AA4278" w:rsidRPr="00AE7D6C">
        <w:rPr>
          <w:sz w:val="24"/>
          <w:szCs w:val="24"/>
        </w:rPr>
        <w:t xml:space="preserve">. Расторжение </w:t>
      </w:r>
      <w:r w:rsidR="00AA4278">
        <w:rPr>
          <w:sz w:val="24"/>
          <w:szCs w:val="24"/>
        </w:rPr>
        <w:t>договора</w:t>
      </w:r>
      <w:r w:rsidR="00AA4278" w:rsidRPr="00AE7D6C">
        <w:rPr>
          <w:sz w:val="24"/>
          <w:szCs w:val="24"/>
        </w:rPr>
        <w:t xml:space="preserve"> не является основанием для отказа от оплаты счетов за полученные нефтепродукты.</w:t>
      </w:r>
    </w:p>
    <w:p w:rsidR="00FB792E" w:rsidRDefault="005832B4" w:rsidP="005832B4">
      <w:pPr>
        <w:widowControl/>
        <w:ind w:firstLine="567"/>
        <w:jc w:val="both"/>
        <w:rPr>
          <w:sz w:val="24"/>
          <w:szCs w:val="24"/>
        </w:rPr>
      </w:pPr>
      <w:r>
        <w:rPr>
          <w:sz w:val="24"/>
          <w:szCs w:val="24"/>
        </w:rPr>
        <w:t>8</w:t>
      </w:r>
      <w:r w:rsidR="00AA4278">
        <w:rPr>
          <w:sz w:val="24"/>
          <w:szCs w:val="24"/>
        </w:rPr>
        <w:t>.4</w:t>
      </w:r>
      <w:r w:rsidR="00AA4278" w:rsidRPr="00AE7D6C">
        <w:rPr>
          <w:sz w:val="24"/>
          <w:szCs w:val="24"/>
        </w:rPr>
        <w:t xml:space="preserve">. В случае расторжения </w:t>
      </w:r>
      <w:r w:rsidR="00AA4278">
        <w:rPr>
          <w:sz w:val="24"/>
          <w:szCs w:val="24"/>
        </w:rPr>
        <w:t>Договора</w:t>
      </w:r>
      <w:r w:rsidR="00AA4278" w:rsidRPr="00AE7D6C">
        <w:rPr>
          <w:sz w:val="24"/>
          <w:szCs w:val="24"/>
        </w:rPr>
        <w:t xml:space="preserve"> одной из сторон, или при окончании ср</w:t>
      </w:r>
      <w:r w:rsidR="00AA4278">
        <w:rPr>
          <w:sz w:val="24"/>
          <w:szCs w:val="24"/>
        </w:rPr>
        <w:t>ока действия настоящего Договора</w:t>
      </w:r>
      <w:r w:rsidR="00AA4278" w:rsidRPr="00AE7D6C">
        <w:rPr>
          <w:sz w:val="24"/>
          <w:szCs w:val="24"/>
        </w:rPr>
        <w:t xml:space="preserve">, </w:t>
      </w:r>
      <w:r w:rsidR="00ED4545">
        <w:rPr>
          <w:sz w:val="24"/>
          <w:szCs w:val="24"/>
        </w:rPr>
        <w:t>Продавец</w:t>
      </w:r>
      <w:r w:rsidR="00AA4278" w:rsidRPr="00AE7D6C">
        <w:rPr>
          <w:sz w:val="24"/>
          <w:szCs w:val="24"/>
        </w:rPr>
        <w:t xml:space="preserve"> возвращает Покупателю, по его письменному запросу, оставшиеся на его индивидуальном счете денежные средства. </w:t>
      </w:r>
    </w:p>
    <w:p w:rsidR="004B168F" w:rsidRPr="004B168F" w:rsidRDefault="004B168F" w:rsidP="004B168F">
      <w:pPr>
        <w:ind w:firstLine="567"/>
        <w:jc w:val="both"/>
        <w:rPr>
          <w:sz w:val="24"/>
          <w:szCs w:val="24"/>
        </w:rPr>
      </w:pPr>
      <w:r>
        <w:rPr>
          <w:sz w:val="24"/>
          <w:szCs w:val="24"/>
        </w:rPr>
        <w:t>8.5.</w:t>
      </w:r>
      <w:r w:rsidRPr="004B168F">
        <w:rPr>
          <w:sz w:val="24"/>
          <w:szCs w:val="24"/>
        </w:rPr>
        <w:t xml:space="preserve">.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w:t>
      </w:r>
    </w:p>
    <w:p w:rsidR="004B168F" w:rsidRPr="004B168F" w:rsidRDefault="004B168F" w:rsidP="004B168F">
      <w:pPr>
        <w:ind w:firstLine="567"/>
        <w:jc w:val="both"/>
        <w:rPr>
          <w:sz w:val="24"/>
          <w:szCs w:val="24"/>
        </w:rPr>
      </w:pPr>
      <w:r>
        <w:rPr>
          <w:sz w:val="24"/>
          <w:szCs w:val="24"/>
        </w:rPr>
        <w:t>8.6</w:t>
      </w:r>
      <w:r w:rsidRPr="004B168F">
        <w:rPr>
          <w:sz w:val="24"/>
          <w:szCs w:val="24"/>
        </w:rPr>
        <w:t xml:space="preserve">. Покупатель вправе в одностороннем внесудебном порядке отказаться от </w:t>
      </w:r>
      <w:r w:rsidRPr="004B168F">
        <w:rPr>
          <w:sz w:val="24"/>
          <w:szCs w:val="24"/>
        </w:rPr>
        <w:lastRenderedPageBreak/>
        <w:t>исполнения Договора в случае существенного нарушения Договора</w:t>
      </w:r>
      <w:r w:rsidR="009A1BEB">
        <w:rPr>
          <w:sz w:val="24"/>
          <w:szCs w:val="24"/>
        </w:rPr>
        <w:t xml:space="preserve"> (</w:t>
      </w:r>
      <w:r w:rsidR="009A1BEB">
        <w:rPr>
          <w:sz w:val="24"/>
        </w:rPr>
        <w:t>в том числе в</w:t>
      </w:r>
      <w:r w:rsidR="009A1BEB" w:rsidRPr="009A1BEB">
        <w:rPr>
          <w:sz w:val="24"/>
        </w:rPr>
        <w:t xml:space="preserve"> случае неисполнения обязательства,  предусмотренного пунктом </w:t>
      </w:r>
      <w:r w:rsidR="009A1BEB">
        <w:rPr>
          <w:sz w:val="24"/>
        </w:rPr>
        <w:t>10</w:t>
      </w:r>
      <w:r w:rsidR="009A1BEB" w:rsidRPr="009A1BEB">
        <w:rPr>
          <w:sz w:val="24"/>
        </w:rPr>
        <w:t>.3</w:t>
      </w:r>
      <w:r w:rsidR="009A1BEB">
        <w:rPr>
          <w:sz w:val="24"/>
        </w:rPr>
        <w:t>)</w:t>
      </w:r>
      <w:r w:rsidRPr="004B168F">
        <w:rPr>
          <w:sz w:val="24"/>
          <w:szCs w:val="24"/>
        </w:rPr>
        <w:t xml:space="preserve">. При этом Договор считается расторгнутым с даты получения </w:t>
      </w:r>
      <w:r w:rsidR="00ED4545">
        <w:rPr>
          <w:sz w:val="24"/>
          <w:szCs w:val="24"/>
        </w:rPr>
        <w:t>Продавц</w:t>
      </w:r>
      <w:r w:rsidR="004A4B5E">
        <w:rPr>
          <w:sz w:val="24"/>
          <w:szCs w:val="24"/>
        </w:rPr>
        <w:t xml:space="preserve">ом </w:t>
      </w:r>
      <w:r w:rsidRPr="004B168F">
        <w:rPr>
          <w:sz w:val="24"/>
          <w:szCs w:val="24"/>
        </w:rPr>
        <w:t xml:space="preserve"> уведомления об отказе от  исполнения Договора, если иной, более поздний, срок не указан в уведомлении. При неполучении </w:t>
      </w:r>
      <w:r w:rsidR="00ED4545">
        <w:rPr>
          <w:sz w:val="24"/>
          <w:szCs w:val="24"/>
        </w:rPr>
        <w:t>Продавц</w:t>
      </w:r>
      <w:r w:rsidR="004A4B5E">
        <w:rPr>
          <w:sz w:val="24"/>
          <w:szCs w:val="24"/>
        </w:rPr>
        <w:t xml:space="preserve">ом </w:t>
      </w:r>
      <w:r w:rsidRPr="004B168F">
        <w:rPr>
          <w:sz w:val="24"/>
          <w:szCs w:val="24"/>
        </w:rPr>
        <w:t xml:space="preserve"> уведомления (в том числе по причинам, связанным с отсутствием у Покупателя информации о фактическом местонахождении </w:t>
      </w:r>
      <w:r w:rsidR="00ED4545">
        <w:rPr>
          <w:sz w:val="24"/>
          <w:szCs w:val="24"/>
        </w:rPr>
        <w:t>Продавц</w:t>
      </w:r>
      <w:r w:rsidR="004A4B5E">
        <w:rPr>
          <w:sz w:val="24"/>
          <w:szCs w:val="24"/>
        </w:rPr>
        <w:t>а</w:t>
      </w:r>
      <w:r w:rsidRPr="004B168F">
        <w:rPr>
          <w:sz w:val="24"/>
          <w:szCs w:val="24"/>
        </w:rPr>
        <w:t xml:space="preserve">, с изменением наименования, реорганизацией последнего) Договор считается расторгнутым с даты получения Покупателем уведомления об отсутствии </w:t>
      </w:r>
      <w:r w:rsidR="00ED4545">
        <w:rPr>
          <w:sz w:val="24"/>
          <w:szCs w:val="24"/>
        </w:rPr>
        <w:t>Продавц</w:t>
      </w:r>
      <w:r w:rsidR="004A4B5E">
        <w:rPr>
          <w:sz w:val="24"/>
          <w:szCs w:val="24"/>
        </w:rPr>
        <w:t>а</w:t>
      </w:r>
      <w:r w:rsidRPr="004B168F">
        <w:rPr>
          <w:sz w:val="24"/>
          <w:szCs w:val="24"/>
        </w:rPr>
        <w:t xml:space="preserve"> по последнему известному Покупателю адресу, либо уведомления об истечении срока хранения корреспонденции органами связи.</w:t>
      </w:r>
    </w:p>
    <w:p w:rsidR="004B168F" w:rsidRDefault="004B168F" w:rsidP="004B168F">
      <w:pPr>
        <w:tabs>
          <w:tab w:val="left" w:pos="142"/>
          <w:tab w:val="left" w:pos="851"/>
          <w:tab w:val="left" w:pos="993"/>
        </w:tabs>
        <w:ind w:firstLine="360"/>
        <w:jc w:val="both"/>
        <w:rPr>
          <w:sz w:val="24"/>
          <w:szCs w:val="24"/>
        </w:rPr>
      </w:pPr>
      <w:r w:rsidRPr="004B168F">
        <w:rPr>
          <w:sz w:val="24"/>
          <w:szCs w:val="24"/>
        </w:rPr>
        <w:t xml:space="preserve">Действие настоящего пункта не распространяется в отношении Товара, размещенного в производство на момент получения </w:t>
      </w:r>
      <w:r w:rsidR="00ED4545">
        <w:rPr>
          <w:sz w:val="24"/>
          <w:szCs w:val="24"/>
        </w:rPr>
        <w:t>Продавц</w:t>
      </w:r>
      <w:r w:rsidR="004A4B5E">
        <w:rPr>
          <w:sz w:val="24"/>
          <w:szCs w:val="24"/>
        </w:rPr>
        <w:t>ом</w:t>
      </w:r>
      <w:r w:rsidRPr="004B168F">
        <w:rPr>
          <w:sz w:val="24"/>
          <w:szCs w:val="24"/>
        </w:rPr>
        <w:t xml:space="preserve"> уведомления о расторжении Договора.</w:t>
      </w:r>
    </w:p>
    <w:p w:rsidR="00693356" w:rsidRPr="00B72E57" w:rsidRDefault="00693356" w:rsidP="00152620">
      <w:pPr>
        <w:tabs>
          <w:tab w:val="left" w:pos="142"/>
          <w:tab w:val="left" w:pos="851"/>
          <w:tab w:val="left" w:pos="993"/>
        </w:tabs>
        <w:jc w:val="both"/>
        <w:rPr>
          <w:sz w:val="24"/>
          <w:szCs w:val="24"/>
        </w:rPr>
      </w:pPr>
    </w:p>
    <w:p w:rsidR="004B168F" w:rsidRPr="005832B4" w:rsidRDefault="004B168F" w:rsidP="004B168F">
      <w:pPr>
        <w:widowControl/>
        <w:jc w:val="both"/>
        <w:rPr>
          <w:sz w:val="24"/>
          <w:szCs w:val="24"/>
        </w:rPr>
      </w:pPr>
    </w:p>
    <w:p w:rsidR="005832B4" w:rsidRPr="005832B4" w:rsidRDefault="00EE57C3" w:rsidP="005832B4">
      <w:pPr>
        <w:jc w:val="center"/>
        <w:rPr>
          <w:b/>
          <w:sz w:val="24"/>
          <w:szCs w:val="24"/>
        </w:rPr>
      </w:pPr>
      <w:r w:rsidRPr="00EE57C3">
        <w:rPr>
          <w:b/>
          <w:sz w:val="24"/>
          <w:szCs w:val="24"/>
        </w:rPr>
        <w:t>9</w:t>
      </w:r>
      <w:r w:rsidR="005832B4" w:rsidRPr="005832B4">
        <w:rPr>
          <w:b/>
          <w:sz w:val="24"/>
          <w:szCs w:val="24"/>
        </w:rPr>
        <w:t>. Конфиденциальность</w:t>
      </w:r>
    </w:p>
    <w:p w:rsidR="00744362" w:rsidRPr="00586AE4" w:rsidRDefault="00744362" w:rsidP="005832B4">
      <w:pPr>
        <w:ind w:firstLine="709"/>
        <w:jc w:val="both"/>
        <w:rPr>
          <w:color w:val="000000"/>
          <w:sz w:val="24"/>
          <w:szCs w:val="24"/>
        </w:rPr>
      </w:pPr>
    </w:p>
    <w:p w:rsidR="006F0F17" w:rsidRPr="006F0F17" w:rsidRDefault="006F0F17" w:rsidP="006F0F17">
      <w:pPr>
        <w:widowControl/>
        <w:autoSpaceDE/>
        <w:autoSpaceDN/>
        <w:adjustRightInd/>
        <w:ind w:firstLine="360"/>
        <w:jc w:val="both"/>
        <w:rPr>
          <w:color w:val="000000"/>
          <w:sz w:val="24"/>
          <w:szCs w:val="24"/>
        </w:rPr>
      </w:pPr>
      <w:r w:rsidRPr="006F0F17">
        <w:rPr>
          <w:color w:val="000000"/>
          <w:sz w:val="24"/>
          <w:szCs w:val="24"/>
        </w:rPr>
        <w:t>9.1.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6F0F17" w:rsidRPr="006F0F17" w:rsidRDefault="006F0F17" w:rsidP="006F0F17">
      <w:pPr>
        <w:widowControl/>
        <w:ind w:firstLine="360"/>
        <w:jc w:val="both"/>
        <w:rPr>
          <w:color w:val="000000"/>
          <w:sz w:val="24"/>
          <w:szCs w:val="24"/>
        </w:rPr>
      </w:pPr>
      <w:r w:rsidRPr="006F0F17">
        <w:rPr>
          <w:color w:val="000000"/>
          <w:sz w:val="24"/>
          <w:szCs w:val="24"/>
        </w:rPr>
        <w:t xml:space="preserve">9.2.Каждая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6F0F17" w:rsidRPr="006F0F17" w:rsidRDefault="006F0F17" w:rsidP="006F0F17">
      <w:pPr>
        <w:widowControl/>
        <w:ind w:firstLine="360"/>
        <w:jc w:val="both"/>
        <w:rPr>
          <w:color w:val="000000"/>
          <w:sz w:val="24"/>
          <w:szCs w:val="24"/>
        </w:rPr>
      </w:pPr>
      <w:r w:rsidRPr="006F0F17">
        <w:rPr>
          <w:color w:val="000000"/>
          <w:sz w:val="24"/>
          <w:szCs w:val="24"/>
        </w:rPr>
        <w:t>9.3.Стороны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6F0F17">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6F0F17">
        <w:rPr>
          <w:color w:val="000000"/>
          <w:sz w:val="24"/>
          <w:szCs w:val="24"/>
        </w:rPr>
        <w:t xml:space="preserve"> </w:t>
      </w:r>
    </w:p>
    <w:p w:rsidR="006F0F17" w:rsidRPr="006F0F17" w:rsidRDefault="006F0F17" w:rsidP="006F0F17">
      <w:pPr>
        <w:widowControl/>
        <w:autoSpaceDE/>
        <w:autoSpaceDN/>
        <w:adjustRightInd/>
        <w:ind w:firstLine="360"/>
        <w:jc w:val="both"/>
        <w:rPr>
          <w:color w:val="000000"/>
          <w:sz w:val="24"/>
          <w:szCs w:val="24"/>
        </w:rPr>
      </w:pPr>
      <w:r w:rsidRPr="006F0F17">
        <w:rPr>
          <w:color w:val="000000"/>
          <w:sz w:val="24"/>
          <w:szCs w:val="24"/>
        </w:rPr>
        <w:t>9.4.За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6F0F17" w:rsidRPr="006F0F17" w:rsidRDefault="006F0F17" w:rsidP="006F0F17">
      <w:pPr>
        <w:widowControl/>
        <w:autoSpaceDE/>
        <w:autoSpaceDN/>
        <w:adjustRightInd/>
        <w:rPr>
          <w:sz w:val="24"/>
          <w:szCs w:val="24"/>
        </w:rPr>
      </w:pPr>
      <w:r w:rsidRPr="006F0F17">
        <w:rPr>
          <w:sz w:val="24"/>
          <w:szCs w:val="24"/>
        </w:rPr>
        <w:t xml:space="preserve">     *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6F0F17">
        <w:rPr>
          <w:color w:val="000000"/>
          <w:spacing w:val="-1"/>
          <w:sz w:val="24"/>
          <w:szCs w:val="24"/>
        </w:rPr>
        <w:t>режим коммерческой тайны; информации,</w:t>
      </w:r>
      <w:r w:rsidRPr="006F0F17">
        <w:rPr>
          <w:sz w:val="24"/>
          <w:szCs w:val="24"/>
        </w:rPr>
        <w:t xml:space="preserve"> подлежащей раскрытию в соответствии с действующим законодательством РФ.</w:t>
      </w:r>
    </w:p>
    <w:p w:rsidR="00EE57C3" w:rsidRPr="007C55C8" w:rsidRDefault="00EE57C3" w:rsidP="00334FE0">
      <w:pPr>
        <w:ind w:firstLine="709"/>
        <w:jc w:val="both"/>
        <w:rPr>
          <w:sz w:val="24"/>
          <w:szCs w:val="24"/>
        </w:rPr>
      </w:pPr>
    </w:p>
    <w:p w:rsidR="00EE57C3" w:rsidRPr="007C55C8" w:rsidRDefault="00EE57C3" w:rsidP="00334FE0">
      <w:pPr>
        <w:ind w:firstLine="709"/>
        <w:jc w:val="both"/>
      </w:pPr>
    </w:p>
    <w:p w:rsidR="000B2E87" w:rsidRDefault="005832B4" w:rsidP="00152620">
      <w:pPr>
        <w:widowControl/>
        <w:jc w:val="center"/>
        <w:rPr>
          <w:b/>
          <w:bCs/>
          <w:sz w:val="24"/>
          <w:szCs w:val="24"/>
        </w:rPr>
      </w:pPr>
      <w:r>
        <w:rPr>
          <w:b/>
          <w:bCs/>
          <w:sz w:val="24"/>
          <w:szCs w:val="24"/>
        </w:rPr>
        <w:t>1</w:t>
      </w:r>
      <w:r w:rsidR="00EE57C3" w:rsidRPr="007C55C8">
        <w:rPr>
          <w:b/>
          <w:bCs/>
          <w:sz w:val="24"/>
          <w:szCs w:val="24"/>
        </w:rPr>
        <w:t>0</w:t>
      </w:r>
      <w:r w:rsidR="00AA4278">
        <w:rPr>
          <w:b/>
          <w:bCs/>
          <w:sz w:val="24"/>
          <w:szCs w:val="24"/>
        </w:rPr>
        <w:t xml:space="preserve">. </w:t>
      </w:r>
      <w:r w:rsidR="00AA4278" w:rsidRPr="00AE7D6C">
        <w:rPr>
          <w:b/>
          <w:bCs/>
          <w:sz w:val="24"/>
          <w:szCs w:val="24"/>
        </w:rPr>
        <w:t>Прочие условия.</w:t>
      </w:r>
    </w:p>
    <w:p w:rsidR="00334FE0" w:rsidRDefault="00334FE0" w:rsidP="00152620">
      <w:pPr>
        <w:widowControl/>
        <w:jc w:val="center"/>
        <w:rPr>
          <w:b/>
          <w:bCs/>
          <w:sz w:val="24"/>
          <w:szCs w:val="24"/>
        </w:rPr>
      </w:pPr>
    </w:p>
    <w:p w:rsidR="006F1CCB" w:rsidRPr="00AD7F6B" w:rsidRDefault="000B2E87" w:rsidP="006F1CCB">
      <w:pPr>
        <w:suppressLineNumbers/>
        <w:tabs>
          <w:tab w:val="num" w:pos="615"/>
        </w:tabs>
        <w:ind w:firstLine="567"/>
        <w:jc w:val="both"/>
        <w:rPr>
          <w:i/>
        </w:rPr>
      </w:pPr>
      <w:r w:rsidRPr="00652646">
        <w:rPr>
          <w:sz w:val="24"/>
          <w:szCs w:val="24"/>
        </w:rPr>
        <w:t>1</w:t>
      </w:r>
      <w:r w:rsidR="00EE57C3" w:rsidRPr="007C55C8">
        <w:rPr>
          <w:sz w:val="24"/>
          <w:szCs w:val="24"/>
        </w:rPr>
        <w:t>0</w:t>
      </w:r>
      <w:r w:rsidRPr="00652646">
        <w:rPr>
          <w:sz w:val="24"/>
          <w:szCs w:val="24"/>
        </w:rPr>
        <w:t>.</w:t>
      </w:r>
      <w:r>
        <w:rPr>
          <w:sz w:val="24"/>
          <w:szCs w:val="24"/>
        </w:rPr>
        <w:t>1</w:t>
      </w:r>
      <w:r w:rsidRPr="00652646">
        <w:rPr>
          <w:sz w:val="24"/>
          <w:szCs w:val="24"/>
        </w:rPr>
        <w:t xml:space="preserve">. </w:t>
      </w:r>
      <w:r w:rsidR="00097829" w:rsidRPr="00097829">
        <w:rPr>
          <w:sz w:val="24"/>
          <w:szCs w:val="24"/>
        </w:rPr>
        <w:t>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r w:rsidR="00097829" w:rsidRPr="00097829">
        <w:rPr>
          <w:i/>
          <w:sz w:val="24"/>
          <w:szCs w:val="24"/>
        </w:rPr>
        <w:t>.</w:t>
      </w:r>
      <w:r w:rsidR="006F1CCB" w:rsidRPr="006F1CCB">
        <w:rPr>
          <w:i/>
        </w:rPr>
        <w:t xml:space="preserve"> </w:t>
      </w:r>
      <w:r w:rsidR="006F1CCB" w:rsidRPr="00AD7F6B">
        <w:rPr>
          <w:i/>
        </w:rPr>
        <w:t>*.</w:t>
      </w:r>
    </w:p>
    <w:p w:rsidR="006F1CCB" w:rsidRPr="00AD7F6B" w:rsidRDefault="006F1CCB" w:rsidP="006F1CCB">
      <w:pPr>
        <w:tabs>
          <w:tab w:val="left" w:pos="720"/>
        </w:tabs>
        <w:ind w:firstLine="1080"/>
        <w:jc w:val="both"/>
        <w:rPr>
          <w:rFonts w:eastAsia="Times-Roman"/>
          <w:i/>
          <w:sz w:val="22"/>
          <w:szCs w:val="22"/>
          <w:lang w:eastAsia="en-US"/>
        </w:rPr>
      </w:pPr>
      <w:r w:rsidRPr="00AD7F6B">
        <w:t>*</w:t>
      </w:r>
      <w:r w:rsidRPr="00AD7F6B">
        <w:rPr>
          <w:i/>
          <w:sz w:val="22"/>
          <w:szCs w:val="22"/>
        </w:rPr>
        <w:t>если договор заключается с субъектом малого и среднего предпринимательства, договор должен содержать следующее условие:</w:t>
      </w:r>
      <w:r w:rsidRPr="00AD7F6B">
        <w:rPr>
          <w:i/>
          <w:sz w:val="22"/>
          <w:szCs w:val="22"/>
        </w:rPr>
        <w:tab/>
      </w:r>
    </w:p>
    <w:p w:rsidR="006F1CCB" w:rsidRPr="00AD7F6B" w:rsidRDefault="006F1CCB" w:rsidP="006F1CCB">
      <w:pPr>
        <w:pStyle w:val="afb"/>
        <w:ind w:firstLine="708"/>
        <w:jc w:val="both"/>
        <w:rPr>
          <w:i/>
          <w:sz w:val="22"/>
          <w:szCs w:val="22"/>
          <w:lang w:val="ru-RU" w:eastAsia="ru-RU"/>
        </w:rPr>
      </w:pPr>
      <w:r w:rsidRPr="00AD7F6B">
        <w:rPr>
          <w:i/>
          <w:sz w:val="22"/>
          <w:szCs w:val="22"/>
          <w:lang w:val="ru-RU"/>
        </w:rPr>
        <w:lastRenderedPageBreak/>
        <w:t xml:space="preserve"> «Поставщик (Подрядчик, Исполнитель) вправе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направляет Заказчику (Покупателю) (уполномоченному представителю Заказчика (Покупателя)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(Подрядчиком, Исполнителем) и Фактором.</w:t>
      </w:r>
    </w:p>
    <w:p w:rsidR="006F1CCB" w:rsidRPr="00AD7F6B" w:rsidRDefault="006F1CCB" w:rsidP="006F1CCB">
      <w:pPr>
        <w:pStyle w:val="af9"/>
        <w:ind w:left="0" w:firstLine="709"/>
        <w:jc w:val="both"/>
        <w:rPr>
          <w:i/>
          <w:sz w:val="22"/>
          <w:szCs w:val="22"/>
        </w:rPr>
      </w:pPr>
      <w:r w:rsidRPr="00AD7F6B">
        <w:rPr>
          <w:i/>
          <w:sz w:val="22"/>
          <w:szCs w:val="22"/>
        </w:rPr>
        <w:t>Соглашение между Финансовым агентом (Фактором) и Поставщиком (Подрядчиком, Исполнителем) по переуступке права денежного требования по договору с Заказчиком (Покупателем) должно содержать обязательство исполнения Поставщиком (Подрядчиком, Исполнителем) регрессных требований Фактора (факторинг с правом регресса).</w:t>
      </w:r>
    </w:p>
    <w:p w:rsidR="00097829" w:rsidRPr="006F1CCB" w:rsidRDefault="006F1CCB" w:rsidP="006F1CCB">
      <w:pPr>
        <w:suppressLineNumbers/>
        <w:tabs>
          <w:tab w:val="num" w:pos="615"/>
        </w:tabs>
        <w:ind w:firstLine="567"/>
        <w:jc w:val="both"/>
        <w:rPr>
          <w:i/>
          <w:sz w:val="22"/>
          <w:szCs w:val="22"/>
        </w:rPr>
      </w:pPr>
      <w:r w:rsidRPr="00AD7F6B">
        <w:rPr>
          <w:i/>
          <w:sz w:val="22"/>
          <w:szCs w:val="22"/>
        </w:rPr>
        <w:t>В случае переуступки Поставщиком (Подрядчиком, Исполнителем) права денежного требования по договору с Заказчиком (Покупателем)  с нарушением условий, указанных в пункте 1 и / или 2, Поставщик (Подрядчик, Исполнитель) уплачивает Заказчику (Покупателю)  штраф за каждое нарушение в размере 1% от стоимости заключенного договора.</w:t>
      </w:r>
    </w:p>
    <w:p w:rsidR="000B2E87" w:rsidRPr="00652646" w:rsidRDefault="000B2E87" w:rsidP="002B3A9D">
      <w:pPr>
        <w:suppressLineNumbers/>
        <w:tabs>
          <w:tab w:val="num" w:pos="615"/>
        </w:tabs>
        <w:ind w:firstLine="567"/>
        <w:jc w:val="both"/>
        <w:rPr>
          <w:sz w:val="24"/>
          <w:szCs w:val="24"/>
        </w:rPr>
      </w:pPr>
      <w:r w:rsidRPr="00652646">
        <w:rPr>
          <w:sz w:val="24"/>
          <w:szCs w:val="24"/>
        </w:rPr>
        <w:t>1</w:t>
      </w:r>
      <w:r w:rsidR="00EE57C3" w:rsidRPr="007C55C8">
        <w:rPr>
          <w:sz w:val="24"/>
          <w:szCs w:val="24"/>
        </w:rPr>
        <w:t>0</w:t>
      </w:r>
      <w:r w:rsidRPr="00652646">
        <w:rPr>
          <w:sz w:val="24"/>
          <w:szCs w:val="24"/>
        </w:rPr>
        <w:t>.</w:t>
      </w:r>
      <w:r>
        <w:rPr>
          <w:sz w:val="24"/>
          <w:szCs w:val="24"/>
        </w:rPr>
        <w:t>2</w:t>
      </w:r>
      <w:r w:rsidRPr="00652646">
        <w:rPr>
          <w:sz w:val="24"/>
          <w:szCs w:val="24"/>
        </w:rPr>
        <w:t xml:space="preserve">.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0B2E87" w:rsidRPr="00652646" w:rsidRDefault="000B2E87" w:rsidP="000B2E87">
      <w:pPr>
        <w:suppressLineNumbers/>
        <w:tabs>
          <w:tab w:val="left" w:pos="1134"/>
        </w:tabs>
        <w:ind w:firstLine="360"/>
        <w:jc w:val="both"/>
        <w:outlineLvl w:val="0"/>
        <w:rPr>
          <w:sz w:val="24"/>
          <w:szCs w:val="24"/>
        </w:rPr>
      </w:pPr>
      <w:r w:rsidRPr="00652646">
        <w:rPr>
          <w:sz w:val="24"/>
          <w:szCs w:val="24"/>
        </w:rPr>
        <w:t xml:space="preserve">1) доставлены заказным почтовым отправлением с уведомлением о вручении; </w:t>
      </w:r>
    </w:p>
    <w:p w:rsidR="000B2E87" w:rsidRPr="00652646" w:rsidRDefault="000B2E87" w:rsidP="000B2E87">
      <w:pPr>
        <w:suppressLineNumbers/>
        <w:tabs>
          <w:tab w:val="left" w:pos="1134"/>
        </w:tabs>
        <w:ind w:firstLine="360"/>
        <w:jc w:val="both"/>
        <w:outlineLvl w:val="0"/>
        <w:rPr>
          <w:sz w:val="24"/>
          <w:szCs w:val="24"/>
        </w:rPr>
      </w:pPr>
      <w:r w:rsidRPr="00652646">
        <w:rPr>
          <w:sz w:val="24"/>
          <w:szCs w:val="24"/>
        </w:rPr>
        <w:t xml:space="preserve">2) доставлены курьером с распиской в получении; </w:t>
      </w:r>
    </w:p>
    <w:p w:rsidR="000B2E87" w:rsidRPr="000B2E87" w:rsidRDefault="000B2E87" w:rsidP="000B2E87">
      <w:pPr>
        <w:suppressLineNumbers/>
        <w:tabs>
          <w:tab w:val="left" w:pos="1134"/>
        </w:tabs>
        <w:ind w:firstLine="360"/>
        <w:jc w:val="both"/>
        <w:outlineLvl w:val="0"/>
        <w:rPr>
          <w:i/>
          <w:iCs/>
          <w:color w:val="000000"/>
          <w:sz w:val="24"/>
          <w:szCs w:val="24"/>
          <w:lang w:bidi="ru-RU"/>
        </w:rPr>
      </w:pPr>
      <w:r w:rsidRPr="00652646">
        <w:rPr>
          <w:sz w:val="24"/>
          <w:szCs w:val="24"/>
        </w:rPr>
        <w:t>3) высланы факсимильным сообщением (с подтверждением отправления) на факс ____________ (</w:t>
      </w:r>
      <w:r w:rsidR="00ED4545">
        <w:rPr>
          <w:sz w:val="24"/>
          <w:szCs w:val="24"/>
        </w:rPr>
        <w:t>Продавец</w:t>
      </w:r>
      <w:r w:rsidRPr="00652646">
        <w:rPr>
          <w:sz w:val="24"/>
          <w:szCs w:val="24"/>
        </w:rPr>
        <w:t>) ______________(Покупатель) либо  переданы посредством электронной почты на электронный адрес ____________ (</w:t>
      </w:r>
      <w:r w:rsidR="00ED4545">
        <w:rPr>
          <w:sz w:val="24"/>
          <w:szCs w:val="24"/>
        </w:rPr>
        <w:t>Продавец</w:t>
      </w:r>
      <w:r w:rsidRPr="00652646">
        <w:rPr>
          <w:sz w:val="24"/>
          <w:szCs w:val="24"/>
        </w:rPr>
        <w:t>) ______________ (Покупатель) в формате файла *.</w:t>
      </w:r>
      <w:r w:rsidRPr="00652646">
        <w:rPr>
          <w:sz w:val="24"/>
          <w:szCs w:val="24"/>
          <w:lang w:val="en-US"/>
        </w:rPr>
        <w:t>pdf</w:t>
      </w:r>
      <w:r w:rsidRPr="00652646">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6F1CCB" w:rsidRPr="006F1CCB" w:rsidRDefault="005832B4" w:rsidP="006F1CCB">
      <w:pPr>
        <w:ind w:firstLine="360"/>
        <w:jc w:val="both"/>
        <w:rPr>
          <w:color w:val="000000"/>
          <w:sz w:val="24"/>
          <w:szCs w:val="24"/>
        </w:rPr>
      </w:pPr>
      <w:r w:rsidRPr="000B2E87">
        <w:rPr>
          <w:sz w:val="24"/>
        </w:rPr>
        <w:t>1</w:t>
      </w:r>
      <w:r w:rsidR="00EE57C3" w:rsidRPr="007C55C8">
        <w:rPr>
          <w:sz w:val="24"/>
        </w:rPr>
        <w:t>0</w:t>
      </w:r>
      <w:r w:rsidR="00096FC0" w:rsidRPr="000B2E87">
        <w:rPr>
          <w:sz w:val="24"/>
        </w:rPr>
        <w:t>.</w:t>
      </w:r>
      <w:r w:rsidR="00152620">
        <w:rPr>
          <w:sz w:val="24"/>
        </w:rPr>
        <w:t>3</w:t>
      </w:r>
      <w:r w:rsidR="00096FC0" w:rsidRPr="000B2E87">
        <w:rPr>
          <w:sz w:val="24"/>
        </w:rPr>
        <w:t xml:space="preserve">. </w:t>
      </w:r>
      <w:r w:rsidR="006F1CCB" w:rsidRPr="006F1CCB">
        <w:rPr>
          <w:sz w:val="24"/>
          <w:szCs w:val="24"/>
        </w:rPr>
        <w:t>Продавец обязуется предоставлять Покупателю информацию: а) об изменении состава собственников Продавца (включая конечных бенефициаров), а также состава исполнительных органов Продавца; б) информацию об изменении состава собственников (включая конечных бенефициаров) привлекаемых субподрядчиков/соисполнителей Продавца,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r w:rsidR="006F1CCB" w:rsidRPr="006F1CCB">
        <w:rPr>
          <w:sz w:val="24"/>
          <w:szCs w:val="24"/>
          <w:vertAlign w:val="superscript"/>
        </w:rPr>
        <w:footnoteReference w:id="1"/>
      </w:r>
      <w:r w:rsidR="006F1CCB" w:rsidRPr="006F1CCB">
        <w:rPr>
          <w:color w:val="000000"/>
          <w:sz w:val="24"/>
          <w:szCs w:val="24"/>
        </w:rPr>
        <w:t>.</w:t>
      </w:r>
    </w:p>
    <w:p w:rsidR="006F1CCB" w:rsidRPr="006F1CCB" w:rsidRDefault="006F1CCB" w:rsidP="006F1CCB">
      <w:pPr>
        <w:ind w:firstLine="360"/>
        <w:jc w:val="both"/>
        <w:rPr>
          <w:color w:val="000000"/>
          <w:sz w:val="24"/>
          <w:szCs w:val="24"/>
        </w:rPr>
      </w:pPr>
      <w:r w:rsidRPr="006F1CCB">
        <w:rPr>
          <w:color w:val="000000"/>
          <w:sz w:val="24"/>
          <w:szCs w:val="24"/>
        </w:rPr>
        <w:t>1</w:t>
      </w:r>
      <w:r>
        <w:rPr>
          <w:color w:val="000000"/>
          <w:sz w:val="24"/>
          <w:szCs w:val="24"/>
        </w:rPr>
        <w:t>0</w:t>
      </w:r>
      <w:r w:rsidRPr="006F1CCB">
        <w:rPr>
          <w:color w:val="000000"/>
          <w:sz w:val="24"/>
          <w:szCs w:val="24"/>
        </w:rPr>
        <w:t>.4.  Продавец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52620" w:rsidRPr="006F1CCB" w:rsidRDefault="006F1CCB" w:rsidP="006F1CCB">
      <w:pPr>
        <w:ind w:firstLine="360"/>
        <w:jc w:val="both"/>
        <w:rPr>
          <w:color w:val="000000"/>
          <w:sz w:val="24"/>
          <w:szCs w:val="24"/>
        </w:rPr>
      </w:pPr>
      <w:r w:rsidRPr="006F1CCB">
        <w:rPr>
          <w:color w:val="000000"/>
          <w:sz w:val="24"/>
          <w:szCs w:val="24"/>
        </w:rPr>
        <w:t>1</w:t>
      </w:r>
      <w:r>
        <w:rPr>
          <w:color w:val="000000"/>
          <w:sz w:val="24"/>
          <w:szCs w:val="24"/>
        </w:rPr>
        <w:t>0</w:t>
      </w:r>
      <w:r w:rsidRPr="006F1CCB">
        <w:rPr>
          <w:color w:val="000000"/>
          <w:sz w:val="24"/>
          <w:szCs w:val="24"/>
        </w:rPr>
        <w:t xml:space="preserve">.5.  В случае непредставления Продавцом информации об отнесении привлекаемых </w:t>
      </w:r>
      <w:r w:rsidRPr="006F1CCB">
        <w:rPr>
          <w:color w:val="000000"/>
          <w:sz w:val="24"/>
          <w:szCs w:val="24"/>
        </w:rPr>
        <w:lastRenderedPageBreak/>
        <w:t>субподрядных организаций к субъектам малого и среднего предпринимательства, Продавец уплачивает Покупателю штраф в размере 0,1% от стоимости договора.</w:t>
      </w:r>
    </w:p>
    <w:p w:rsidR="006F1CCB" w:rsidRPr="006F1CCB" w:rsidRDefault="006F1CCB" w:rsidP="006F1CCB">
      <w:pPr>
        <w:suppressLineNumbers/>
        <w:tabs>
          <w:tab w:val="left" w:pos="1134"/>
        </w:tabs>
        <w:jc w:val="both"/>
        <w:outlineLvl w:val="0"/>
        <w:rPr>
          <w:sz w:val="24"/>
          <w:szCs w:val="24"/>
        </w:rPr>
      </w:pPr>
      <w:r>
        <w:rPr>
          <w:sz w:val="24"/>
          <w:szCs w:val="24"/>
        </w:rPr>
        <w:tab/>
      </w:r>
      <w:r w:rsidR="005832B4" w:rsidRPr="005832B4">
        <w:rPr>
          <w:sz w:val="24"/>
          <w:szCs w:val="24"/>
        </w:rPr>
        <w:t>1</w:t>
      </w:r>
      <w:r w:rsidR="00EE57C3" w:rsidRPr="007C55C8">
        <w:rPr>
          <w:sz w:val="24"/>
          <w:szCs w:val="24"/>
        </w:rPr>
        <w:t>0</w:t>
      </w:r>
      <w:r w:rsidR="005832B4" w:rsidRPr="005832B4">
        <w:rPr>
          <w:sz w:val="24"/>
          <w:szCs w:val="24"/>
        </w:rPr>
        <w:t>.</w:t>
      </w:r>
      <w:r>
        <w:rPr>
          <w:sz w:val="24"/>
          <w:szCs w:val="24"/>
        </w:rPr>
        <w:t>6</w:t>
      </w:r>
      <w:r w:rsidR="005832B4" w:rsidRPr="005832B4">
        <w:rPr>
          <w:sz w:val="24"/>
          <w:szCs w:val="24"/>
        </w:rPr>
        <w:t xml:space="preserve">. </w:t>
      </w:r>
      <w:r w:rsidRPr="006F1CCB">
        <w:rPr>
          <w:sz w:val="24"/>
          <w:szCs w:val="24"/>
        </w:rPr>
        <w:t xml:space="preserve">В день подписания договора со стороны Продавца Продавец обязан направить Покупателю на электронный адрес____________в формате файла </w:t>
      </w:r>
      <w:r w:rsidRPr="006F1CCB">
        <w:rPr>
          <w:sz w:val="24"/>
          <w:szCs w:val="24"/>
          <w:lang w:eastAsia="en-US" w:bidi="en-US"/>
        </w:rPr>
        <w:t>*.</w:t>
      </w:r>
      <w:r w:rsidRPr="006F1CCB">
        <w:rPr>
          <w:sz w:val="24"/>
          <w:szCs w:val="24"/>
          <w:lang w:val="en-US" w:eastAsia="en-US" w:bidi="en-US"/>
        </w:rPr>
        <w:t>pdf</w:t>
      </w:r>
      <w:r w:rsidRPr="006F1CCB">
        <w:rPr>
          <w:sz w:val="24"/>
          <w:szCs w:val="24"/>
          <w:lang w:eastAsia="en-US" w:bidi="en-US"/>
        </w:rPr>
        <w:t xml:space="preserve"> </w:t>
      </w:r>
      <w:r w:rsidRPr="006F1CCB">
        <w:rPr>
          <w:sz w:val="24"/>
          <w:szCs w:val="24"/>
        </w:rPr>
        <w:t xml:space="preserve">скан-копию подписанного договора (со всеми приложениями к нему), с последующим направлением оригинала договора. </w:t>
      </w:r>
    </w:p>
    <w:p w:rsidR="006F1CCB" w:rsidRDefault="006F1CCB" w:rsidP="006F1CCB">
      <w:pPr>
        <w:ind w:firstLine="708"/>
        <w:jc w:val="both"/>
        <w:rPr>
          <w:color w:val="000000"/>
          <w:sz w:val="24"/>
          <w:szCs w:val="24"/>
        </w:rPr>
      </w:pPr>
      <w:r w:rsidRPr="006F1CCB">
        <w:rPr>
          <w:color w:val="000000"/>
          <w:sz w:val="24"/>
          <w:szCs w:val="24"/>
        </w:rPr>
        <w:t>В случае, если в результате неисполнения, ненадлежащего исполнения Продавцом обязательств, предусмотренных настоящим пунктом, Продавец (должностное лицо Продавца) был привлечен к административной ответственности, Продавец возмещает Покупателю все затраты по уплате штрафа в течение 10 рабочих дней с момента предъявления соответствующего требования и копий подтверждающих документов.</w:t>
      </w:r>
    </w:p>
    <w:p w:rsidR="006F1CCB" w:rsidRPr="006F1CCB" w:rsidRDefault="006F1CCB" w:rsidP="006F1CCB">
      <w:pPr>
        <w:ind w:firstLine="708"/>
        <w:jc w:val="both"/>
        <w:rPr>
          <w:color w:val="000000"/>
          <w:sz w:val="24"/>
          <w:szCs w:val="24"/>
        </w:rPr>
      </w:pPr>
      <w:r>
        <w:rPr>
          <w:color w:val="000000"/>
          <w:sz w:val="24"/>
          <w:szCs w:val="24"/>
        </w:rPr>
        <w:t>10.7.</w:t>
      </w:r>
      <w:r w:rsidRPr="006F1CCB">
        <w:rPr>
          <w:color w:val="000000"/>
          <w:sz w:val="24"/>
          <w:szCs w:val="24"/>
        </w:rPr>
        <w:t>Страна происхождения поставляемого товара - ___________*.</w:t>
      </w:r>
    </w:p>
    <w:p w:rsidR="006F1CCB" w:rsidRPr="006F1CCB" w:rsidRDefault="006F1CCB" w:rsidP="006F1CCB">
      <w:pPr>
        <w:jc w:val="both"/>
        <w:rPr>
          <w:color w:val="000000"/>
          <w:sz w:val="24"/>
          <w:szCs w:val="24"/>
        </w:rPr>
      </w:pPr>
      <w:r w:rsidRPr="006F1CCB">
        <w:rPr>
          <w:color w:val="000000"/>
          <w:sz w:val="24"/>
          <w:szCs w:val="24"/>
        </w:rPr>
        <w:t xml:space="preserve"> При исполнении договора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(если Поставщику</w:t>
      </w:r>
      <w:r w:rsidRPr="006F1CCB">
        <w:rPr>
          <w:i/>
          <w:color w:val="000000"/>
          <w:sz w:val="24"/>
          <w:szCs w:val="24"/>
        </w:rPr>
        <w:t xml:space="preserve"> </w:t>
      </w:r>
      <w:r w:rsidRPr="006F1CCB">
        <w:rPr>
          <w:color w:val="000000"/>
          <w:sz w:val="24"/>
          <w:szCs w:val="24"/>
        </w:rPr>
        <w:t xml:space="preserve">был предоставлен приоритет в соответствии с постановлением Правительства РФ от 16.09.2016 № 925)». </w:t>
      </w:r>
    </w:p>
    <w:p w:rsidR="00152620" w:rsidRDefault="006F1CCB" w:rsidP="006F1CCB">
      <w:pPr>
        <w:jc w:val="both"/>
        <w:rPr>
          <w:i/>
          <w:color w:val="000000"/>
          <w:sz w:val="24"/>
          <w:szCs w:val="24"/>
        </w:rPr>
      </w:pPr>
      <w:r w:rsidRPr="006F1CCB">
        <w:rPr>
          <w:i/>
          <w:color w:val="000000"/>
          <w:sz w:val="24"/>
          <w:szCs w:val="24"/>
        </w:rPr>
        <w:t>*указывается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1A504A" w:rsidRPr="001A504A" w:rsidRDefault="001A504A" w:rsidP="001A504A">
      <w:pPr>
        <w:widowControl/>
        <w:ind w:firstLine="709"/>
        <w:jc w:val="both"/>
        <w:rPr>
          <w:sz w:val="24"/>
          <w:szCs w:val="24"/>
        </w:rPr>
      </w:pPr>
      <w:r w:rsidRPr="001A504A">
        <w:rPr>
          <w:sz w:val="24"/>
          <w:szCs w:val="24"/>
        </w:rPr>
        <w:t>1</w:t>
      </w:r>
      <w:r>
        <w:rPr>
          <w:sz w:val="24"/>
          <w:szCs w:val="24"/>
        </w:rPr>
        <w:t>0</w:t>
      </w:r>
      <w:r w:rsidRPr="001A504A">
        <w:rPr>
          <w:sz w:val="24"/>
          <w:szCs w:val="24"/>
        </w:rPr>
        <w:t>.8. П</w:t>
      </w:r>
      <w:r>
        <w:rPr>
          <w:sz w:val="24"/>
          <w:szCs w:val="24"/>
        </w:rPr>
        <w:t>родавец</w:t>
      </w:r>
      <w:r w:rsidRPr="001A504A">
        <w:rPr>
          <w:sz w:val="24"/>
          <w:szCs w:val="24"/>
        </w:rPr>
        <w:t xml:space="preserve">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1A504A" w:rsidRPr="001A504A" w:rsidRDefault="001A504A" w:rsidP="001A504A">
      <w:pPr>
        <w:widowControl/>
        <w:ind w:firstLine="709"/>
        <w:jc w:val="both"/>
        <w:rPr>
          <w:sz w:val="24"/>
          <w:szCs w:val="24"/>
        </w:rPr>
      </w:pPr>
      <w:r w:rsidRPr="001A504A">
        <w:rPr>
          <w:sz w:val="24"/>
          <w:szCs w:val="24"/>
        </w:rPr>
        <w:t>П</w:t>
      </w:r>
      <w:r>
        <w:rPr>
          <w:sz w:val="24"/>
          <w:szCs w:val="24"/>
        </w:rPr>
        <w:t>родавец</w:t>
      </w:r>
      <w:r w:rsidRPr="001A504A">
        <w:rPr>
          <w:sz w:val="24"/>
          <w:szCs w:val="24"/>
        </w:rPr>
        <w:t xml:space="preserve"> на дату поставки товара Покупателю, предоставляет Покупателю копии товарно-транспортной накладной, копии счетов-фактур, копии актов, подтверждающих полную оплату товара/оборудования/материалов на момент его установки/передачи для монтажа/передачи на склад Покупателя, а также оригинал письма П</w:t>
      </w:r>
      <w:r>
        <w:rPr>
          <w:sz w:val="24"/>
          <w:szCs w:val="24"/>
        </w:rPr>
        <w:t xml:space="preserve">родавца </w:t>
      </w:r>
      <w:r w:rsidRPr="001A504A">
        <w:rPr>
          <w:sz w:val="24"/>
          <w:szCs w:val="24"/>
        </w:rPr>
        <w:t>товара/оборудования/материалов (на официальном бланке с подписью руководителя) об отсутствии задолженности П</w:t>
      </w:r>
      <w:r>
        <w:rPr>
          <w:sz w:val="24"/>
          <w:szCs w:val="24"/>
        </w:rPr>
        <w:t>родавца</w:t>
      </w:r>
      <w:r w:rsidRPr="001A504A">
        <w:rPr>
          <w:sz w:val="24"/>
          <w:szCs w:val="24"/>
        </w:rPr>
        <w:t xml:space="preserve"> за поставленный по Договору с Обществом товар, с приложением копий подтверждающих документов. </w:t>
      </w:r>
    </w:p>
    <w:p w:rsidR="001A504A" w:rsidRPr="001A504A" w:rsidRDefault="001A504A" w:rsidP="001A504A">
      <w:pPr>
        <w:adjustRightInd/>
        <w:ind w:firstLine="709"/>
        <w:jc w:val="both"/>
        <w:rPr>
          <w:sz w:val="24"/>
          <w:szCs w:val="24"/>
        </w:rPr>
      </w:pPr>
      <w:r w:rsidRPr="001A504A">
        <w:rPr>
          <w:sz w:val="24"/>
          <w:szCs w:val="24"/>
        </w:rPr>
        <w:t>В случае нарушения П</w:t>
      </w:r>
      <w:r>
        <w:rPr>
          <w:sz w:val="24"/>
          <w:szCs w:val="24"/>
        </w:rPr>
        <w:t>родавцом</w:t>
      </w:r>
      <w:r w:rsidRPr="001A504A">
        <w:rPr>
          <w:i/>
          <w:sz w:val="24"/>
          <w:szCs w:val="24"/>
        </w:rPr>
        <w:t xml:space="preserve"> абзацев 1,2 настоящего </w:t>
      </w:r>
      <w:r w:rsidRPr="001A504A">
        <w:rPr>
          <w:sz w:val="24"/>
          <w:szCs w:val="24"/>
        </w:rPr>
        <w:t>пункта Договора, П</w:t>
      </w:r>
      <w:r>
        <w:rPr>
          <w:sz w:val="24"/>
          <w:szCs w:val="24"/>
        </w:rPr>
        <w:t>родавец</w:t>
      </w:r>
      <w:r w:rsidRPr="001A504A">
        <w:rPr>
          <w:sz w:val="24"/>
          <w:szCs w:val="24"/>
        </w:rPr>
        <w:t xml:space="preserve">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Покупателю</w:t>
      </w:r>
      <w:r w:rsidRPr="001A504A">
        <w:rPr>
          <w:i/>
          <w:sz w:val="24"/>
          <w:szCs w:val="24"/>
        </w:rPr>
        <w:t xml:space="preserve"> </w:t>
      </w:r>
      <w:r w:rsidRPr="001A504A">
        <w:rPr>
          <w:sz w:val="24"/>
          <w:szCs w:val="24"/>
        </w:rPr>
        <w:t xml:space="preserve">штраф в размере указанной в настоящем Договоре стоимости товара/оборудования/материалов, в течение 15 дней с даты получения претензии Покупателя.  </w:t>
      </w:r>
    </w:p>
    <w:p w:rsidR="001A504A" w:rsidRPr="001A504A" w:rsidRDefault="001A504A" w:rsidP="001A504A">
      <w:pPr>
        <w:widowControl/>
        <w:ind w:firstLine="709"/>
        <w:jc w:val="both"/>
        <w:rPr>
          <w:sz w:val="24"/>
          <w:szCs w:val="24"/>
        </w:rPr>
      </w:pPr>
      <w:r w:rsidRPr="001A504A">
        <w:rPr>
          <w:sz w:val="24"/>
          <w:szCs w:val="24"/>
        </w:rPr>
        <w:t>В случае неуплаты П</w:t>
      </w:r>
      <w:r>
        <w:rPr>
          <w:sz w:val="24"/>
          <w:szCs w:val="24"/>
        </w:rPr>
        <w:t>родавцом</w:t>
      </w:r>
      <w:r w:rsidRPr="001A504A">
        <w:rPr>
          <w:sz w:val="24"/>
          <w:szCs w:val="24"/>
        </w:rPr>
        <w:t xml:space="preserve"> штрафа в установленный срок, Покупатель вправе:</w:t>
      </w:r>
    </w:p>
    <w:p w:rsidR="001A504A" w:rsidRPr="001A504A" w:rsidRDefault="001A504A" w:rsidP="001A504A">
      <w:pPr>
        <w:widowControl/>
        <w:ind w:firstLine="709"/>
        <w:jc w:val="both"/>
        <w:rPr>
          <w:sz w:val="24"/>
          <w:szCs w:val="24"/>
        </w:rPr>
      </w:pPr>
      <w:r w:rsidRPr="001A504A">
        <w:rPr>
          <w:sz w:val="24"/>
          <w:szCs w:val="24"/>
        </w:rPr>
        <w:lastRenderedPageBreak/>
        <w:t>-   зачесть сумму штрафа в порядке, предусмотренном п.____ Договора (</w:t>
      </w:r>
      <w:r w:rsidRPr="001A504A">
        <w:rPr>
          <w:i/>
          <w:sz w:val="24"/>
          <w:szCs w:val="24"/>
        </w:rPr>
        <w:t>пункт</w:t>
      </w:r>
      <w:r w:rsidRPr="001A504A">
        <w:rPr>
          <w:sz w:val="24"/>
          <w:szCs w:val="24"/>
        </w:rPr>
        <w:t xml:space="preserve"> </w:t>
      </w:r>
      <w:r w:rsidRPr="001A504A">
        <w:rPr>
          <w:i/>
          <w:sz w:val="24"/>
          <w:szCs w:val="24"/>
        </w:rPr>
        <w:t>раздела Договора про обеспечительный платеж</w:t>
      </w:r>
      <w:r w:rsidRPr="001A504A">
        <w:rPr>
          <w:sz w:val="24"/>
          <w:szCs w:val="24"/>
        </w:rPr>
        <w:t>), либо</w:t>
      </w:r>
    </w:p>
    <w:p w:rsidR="001A504A" w:rsidRPr="001A504A" w:rsidRDefault="001A504A" w:rsidP="001A504A">
      <w:pPr>
        <w:widowControl/>
        <w:ind w:firstLine="709"/>
        <w:jc w:val="both"/>
        <w:rPr>
          <w:sz w:val="24"/>
          <w:szCs w:val="24"/>
        </w:rPr>
      </w:pPr>
      <w:r w:rsidRPr="001A504A">
        <w:rPr>
          <w:sz w:val="24"/>
          <w:szCs w:val="24"/>
        </w:rPr>
        <w:t>- удержать стоимость товара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w:t>
      </w:r>
      <w:r>
        <w:rPr>
          <w:sz w:val="24"/>
          <w:szCs w:val="24"/>
        </w:rPr>
        <w:t>родавцом</w:t>
      </w:r>
      <w:r w:rsidRPr="001A504A">
        <w:rPr>
          <w:i/>
          <w:sz w:val="24"/>
          <w:szCs w:val="24"/>
        </w:rPr>
        <w:t xml:space="preserve"> </w:t>
      </w:r>
      <w:r w:rsidRPr="001A504A">
        <w:rPr>
          <w:sz w:val="24"/>
          <w:szCs w:val="24"/>
        </w:rPr>
        <w:t>и принятых Покупателем работ по Договору/отдельному этапа Договора, в порядке, предусмотренном п.____ (</w:t>
      </w:r>
      <w:r w:rsidRPr="001A504A">
        <w:rPr>
          <w:i/>
          <w:sz w:val="24"/>
          <w:szCs w:val="24"/>
        </w:rPr>
        <w:t>указать пункт Договора, предусматривающий условие о порядке направления Покупателем уведомления</w:t>
      </w:r>
      <w:r w:rsidRPr="001A504A">
        <w:rPr>
          <w:rFonts w:eastAsia="Calibri"/>
          <w:i/>
          <w:sz w:val="24"/>
          <w:szCs w:val="24"/>
        </w:rPr>
        <w:t xml:space="preserve">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w:t>
      </w:r>
      <w:r w:rsidRPr="001A504A">
        <w:rPr>
          <w:sz w:val="24"/>
          <w:szCs w:val="24"/>
        </w:rPr>
        <w:t>).</w:t>
      </w:r>
    </w:p>
    <w:p w:rsidR="001A504A" w:rsidRPr="001A504A" w:rsidRDefault="001A504A" w:rsidP="001A504A">
      <w:pPr>
        <w:widowControl/>
        <w:ind w:firstLine="709"/>
        <w:jc w:val="both"/>
        <w:rPr>
          <w:sz w:val="24"/>
          <w:szCs w:val="24"/>
        </w:rPr>
      </w:pPr>
      <w:r w:rsidRPr="001A504A">
        <w:rPr>
          <w:sz w:val="24"/>
          <w:szCs w:val="24"/>
        </w:rPr>
        <w:t>1</w:t>
      </w:r>
      <w:r>
        <w:rPr>
          <w:sz w:val="24"/>
          <w:szCs w:val="24"/>
        </w:rPr>
        <w:t>0</w:t>
      </w:r>
      <w:r w:rsidRPr="001A504A">
        <w:rPr>
          <w:sz w:val="24"/>
          <w:szCs w:val="24"/>
        </w:rPr>
        <w:t>.9. В соответствии со ст.431.2 ГК РФ П</w:t>
      </w:r>
      <w:r>
        <w:rPr>
          <w:sz w:val="24"/>
          <w:szCs w:val="24"/>
        </w:rPr>
        <w:t>родавец</w:t>
      </w:r>
      <w:r w:rsidRPr="001A504A">
        <w:rPr>
          <w:sz w:val="24"/>
          <w:szCs w:val="24"/>
        </w:rPr>
        <w:t>, заверяет Покупателя о следующих обстоятельствах, имеющих значение для заключения, исполнения настоящего Договора:</w:t>
      </w:r>
    </w:p>
    <w:p w:rsidR="001A504A" w:rsidRPr="001A504A" w:rsidRDefault="001A504A" w:rsidP="001A504A">
      <w:pPr>
        <w:widowControl/>
        <w:tabs>
          <w:tab w:val="left" w:pos="0"/>
        </w:tabs>
        <w:autoSpaceDE/>
        <w:autoSpaceDN/>
        <w:adjustRightInd/>
        <w:ind w:firstLine="709"/>
        <w:jc w:val="both"/>
        <w:rPr>
          <w:sz w:val="24"/>
          <w:szCs w:val="24"/>
        </w:rPr>
      </w:pPr>
      <w:r w:rsidRPr="001A504A">
        <w:rPr>
          <w:sz w:val="24"/>
          <w:szCs w:val="24"/>
        </w:rPr>
        <w:t>- П</w:t>
      </w:r>
      <w:r>
        <w:rPr>
          <w:sz w:val="24"/>
          <w:szCs w:val="24"/>
        </w:rPr>
        <w:t>родавец</w:t>
      </w:r>
      <w:r w:rsidRPr="001A504A">
        <w:rPr>
          <w:sz w:val="24"/>
          <w:szCs w:val="24"/>
        </w:rPr>
        <w:t xml:space="preserve">, надлежащим образом учрежден, действует и отвечает всем требованиям законодательства РФ; </w:t>
      </w:r>
    </w:p>
    <w:p w:rsidR="001A504A" w:rsidRPr="001A504A" w:rsidRDefault="001A504A" w:rsidP="001A504A">
      <w:pPr>
        <w:widowControl/>
        <w:tabs>
          <w:tab w:val="left" w:pos="0"/>
        </w:tabs>
        <w:autoSpaceDE/>
        <w:autoSpaceDN/>
        <w:adjustRightInd/>
        <w:ind w:firstLine="709"/>
        <w:jc w:val="both"/>
        <w:rPr>
          <w:sz w:val="24"/>
          <w:szCs w:val="24"/>
        </w:rPr>
      </w:pPr>
      <w:r w:rsidRPr="001A504A">
        <w:rPr>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w:t>
      </w:r>
      <w:r>
        <w:rPr>
          <w:sz w:val="24"/>
          <w:szCs w:val="24"/>
        </w:rPr>
        <w:t>родавца</w:t>
      </w:r>
      <w:r w:rsidRPr="001A504A">
        <w:rPr>
          <w:sz w:val="24"/>
          <w:szCs w:val="24"/>
        </w:rPr>
        <w:t xml:space="preserve"> на день подписания (заключения) имеет все необходимые для такого подписания полномочия;</w:t>
      </w:r>
    </w:p>
    <w:p w:rsidR="001A504A" w:rsidRPr="001A504A" w:rsidRDefault="001A504A" w:rsidP="001A504A">
      <w:pPr>
        <w:widowControl/>
        <w:tabs>
          <w:tab w:val="left" w:pos="0"/>
        </w:tabs>
        <w:autoSpaceDE/>
        <w:autoSpaceDN/>
        <w:adjustRightInd/>
        <w:ind w:firstLine="709"/>
        <w:jc w:val="both"/>
        <w:rPr>
          <w:sz w:val="24"/>
          <w:szCs w:val="24"/>
        </w:rPr>
      </w:pPr>
      <w:r w:rsidRPr="001A504A">
        <w:rPr>
          <w:sz w:val="24"/>
          <w:szCs w:val="24"/>
        </w:rPr>
        <w:t>-  П</w:t>
      </w:r>
      <w:r>
        <w:rPr>
          <w:sz w:val="24"/>
          <w:szCs w:val="24"/>
        </w:rPr>
        <w:t>родавец</w:t>
      </w:r>
      <w:r w:rsidRPr="001A504A">
        <w:rPr>
          <w:sz w:val="24"/>
          <w:szCs w:val="24"/>
        </w:rPr>
        <w:t>, имеет</w:t>
      </w:r>
      <w:r w:rsidRPr="001A504A">
        <w:rPr>
          <w:i/>
          <w:sz w:val="24"/>
          <w:szCs w:val="24"/>
        </w:rPr>
        <w:t xml:space="preserve"> </w:t>
      </w:r>
      <w:r w:rsidRPr="001A504A">
        <w:rPr>
          <w:sz w:val="24"/>
          <w:szCs w:val="24"/>
        </w:rPr>
        <w:t>все необходимые разрешения/одобрения компетентного органа П</w:t>
      </w:r>
      <w:r>
        <w:rPr>
          <w:sz w:val="24"/>
          <w:szCs w:val="24"/>
        </w:rPr>
        <w:t>родавца</w:t>
      </w:r>
      <w:r w:rsidRPr="001A504A">
        <w:rPr>
          <w:sz w:val="24"/>
          <w:szCs w:val="24"/>
        </w:rPr>
        <w:t>, на</w:t>
      </w:r>
      <w:r w:rsidRPr="001A504A">
        <w:rPr>
          <w:i/>
          <w:sz w:val="24"/>
          <w:szCs w:val="24"/>
        </w:rPr>
        <w:t xml:space="preserve"> </w:t>
      </w:r>
      <w:r w:rsidRPr="001A504A">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w:t>
      </w:r>
      <w:r>
        <w:rPr>
          <w:sz w:val="24"/>
          <w:szCs w:val="24"/>
        </w:rPr>
        <w:t>родавца</w:t>
      </w:r>
      <w:r w:rsidRPr="001A504A">
        <w:rPr>
          <w:sz w:val="24"/>
          <w:szCs w:val="24"/>
        </w:rPr>
        <w:t>;</w:t>
      </w:r>
    </w:p>
    <w:p w:rsidR="001A504A" w:rsidRPr="001A504A" w:rsidRDefault="001A504A" w:rsidP="001A504A">
      <w:pPr>
        <w:widowControl/>
        <w:tabs>
          <w:tab w:val="left" w:pos="0"/>
        </w:tabs>
        <w:autoSpaceDE/>
        <w:autoSpaceDN/>
        <w:adjustRightInd/>
        <w:ind w:firstLine="709"/>
        <w:jc w:val="both"/>
        <w:rPr>
          <w:sz w:val="24"/>
          <w:szCs w:val="24"/>
        </w:rPr>
      </w:pPr>
      <w:r w:rsidRPr="001A504A">
        <w:rPr>
          <w:sz w:val="24"/>
          <w:szCs w:val="24"/>
        </w:rPr>
        <w:t>П</w:t>
      </w:r>
      <w:r>
        <w:rPr>
          <w:sz w:val="24"/>
          <w:szCs w:val="24"/>
        </w:rPr>
        <w:t>родавец</w:t>
      </w:r>
      <w:r w:rsidRPr="001A504A">
        <w:rPr>
          <w:sz w:val="24"/>
          <w:szCs w:val="24"/>
        </w:rPr>
        <w:t>, имеет право осуществлять виды деятельности, предусмотренные настоящим Договором (П</w:t>
      </w:r>
      <w:r>
        <w:rPr>
          <w:sz w:val="24"/>
          <w:szCs w:val="24"/>
        </w:rPr>
        <w:t>родавцом</w:t>
      </w:r>
      <w:r w:rsidRPr="001A504A">
        <w:rPr>
          <w:sz w:val="24"/>
          <w:szCs w:val="24"/>
        </w:rPr>
        <w:t>, получены все необходимые разрешения, сертификаты, лицензии и прочие документы, П</w:t>
      </w:r>
      <w:r>
        <w:rPr>
          <w:sz w:val="24"/>
          <w:szCs w:val="24"/>
        </w:rPr>
        <w:t>родавец</w:t>
      </w:r>
      <w:r w:rsidRPr="001A504A">
        <w:rPr>
          <w:sz w:val="24"/>
          <w:szCs w:val="24"/>
        </w:rPr>
        <w:t xml:space="preserve">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1A504A" w:rsidRPr="001A504A" w:rsidRDefault="001A504A" w:rsidP="001A504A">
      <w:pPr>
        <w:widowControl/>
        <w:ind w:firstLine="708"/>
        <w:jc w:val="both"/>
        <w:rPr>
          <w:color w:val="000000"/>
          <w:sz w:val="24"/>
          <w:szCs w:val="24"/>
        </w:rPr>
      </w:pPr>
      <w:r w:rsidRPr="001A504A">
        <w:rPr>
          <w:sz w:val="24"/>
          <w:szCs w:val="24"/>
        </w:rPr>
        <w:t xml:space="preserve">Поставка товара по Договору с применением товара не нарушает прав и законных интересов третьих лиц, товар не обременен какими бы то ни было обязательствами перед третьими лицами (в т.ч., но не ограничиваясь, на товар не обращено взыскание третьих лиц в связи с неисполнением обеспеченного залогом обязательства, или в отношении указанного товара предъявлены иные требования третьих лиц), товар не находится под залогом и арестом, а также поставка товара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1A504A" w:rsidRPr="001A504A" w:rsidRDefault="001A504A" w:rsidP="001A504A">
      <w:pPr>
        <w:widowControl/>
        <w:ind w:firstLine="709"/>
        <w:jc w:val="both"/>
        <w:rPr>
          <w:sz w:val="24"/>
          <w:szCs w:val="24"/>
        </w:rPr>
      </w:pPr>
      <w:r w:rsidRPr="001A504A">
        <w:rPr>
          <w:sz w:val="24"/>
          <w:szCs w:val="24"/>
        </w:rPr>
        <w:t>На основании ст. 406.1 ГК РФ Стороны договорились, что П</w:t>
      </w:r>
      <w:r>
        <w:rPr>
          <w:sz w:val="24"/>
          <w:szCs w:val="24"/>
        </w:rPr>
        <w:t>родавец</w:t>
      </w:r>
      <w:r w:rsidRPr="001A504A">
        <w:rPr>
          <w:sz w:val="24"/>
          <w:szCs w:val="24"/>
        </w:rPr>
        <w:t xml:space="preserve"> обязуется по письменному требованию Покупателя</w:t>
      </w:r>
      <w:r w:rsidRPr="001A504A">
        <w:rPr>
          <w:i/>
          <w:iCs/>
          <w:sz w:val="24"/>
          <w:szCs w:val="24"/>
        </w:rPr>
        <w:t xml:space="preserve"> </w:t>
      </w:r>
      <w:r w:rsidRPr="001A504A">
        <w:rPr>
          <w:sz w:val="24"/>
          <w:szCs w:val="24"/>
        </w:rPr>
        <w:t>возместить в полном объеме все имущественные потери (упущенную выгоду и реальный ущерб) Покупателя возникшие вследствие недостоверности вышеуказанных заверений, в том числе имущественные потери, возникшие</w:t>
      </w:r>
      <w:r w:rsidRPr="001A504A">
        <w:rPr>
          <w:i/>
          <w:iCs/>
          <w:sz w:val="24"/>
          <w:szCs w:val="24"/>
        </w:rPr>
        <w:t xml:space="preserve"> </w:t>
      </w:r>
      <w:r w:rsidRPr="001A504A">
        <w:rPr>
          <w:sz w:val="24"/>
          <w:szCs w:val="24"/>
        </w:rPr>
        <w:t>в связи с предъявлением к Покупателю</w:t>
      </w:r>
      <w:r w:rsidRPr="001A504A">
        <w:rPr>
          <w:i/>
          <w:iCs/>
          <w:sz w:val="24"/>
          <w:szCs w:val="24"/>
        </w:rPr>
        <w:t xml:space="preserve"> </w:t>
      </w:r>
      <w:r w:rsidRPr="001A504A">
        <w:rPr>
          <w:sz w:val="24"/>
          <w:szCs w:val="24"/>
        </w:rPr>
        <w:t xml:space="preserve">претензий, санкций и прочих требований третьих лиц, возникновением возможных споров (в т.ч. судебных), как влекущих за собой расторжение </w:t>
      </w:r>
      <w:r w:rsidRPr="001A504A">
        <w:rPr>
          <w:sz w:val="24"/>
          <w:szCs w:val="24"/>
        </w:rPr>
        <w:lastRenderedPageBreak/>
        <w:t>Договора либо признание его недействительным, так и не влекущих расторжение/признание недействительным Договора.</w:t>
      </w:r>
    </w:p>
    <w:p w:rsidR="001A504A" w:rsidRPr="001A504A" w:rsidRDefault="001A504A" w:rsidP="001A504A">
      <w:pPr>
        <w:widowControl/>
        <w:autoSpaceDE/>
        <w:autoSpaceDN/>
        <w:adjustRightInd/>
        <w:ind w:firstLine="709"/>
        <w:jc w:val="both"/>
        <w:rPr>
          <w:sz w:val="24"/>
          <w:szCs w:val="24"/>
        </w:rPr>
      </w:pPr>
      <w:r w:rsidRPr="001A504A">
        <w:rPr>
          <w:sz w:val="24"/>
          <w:szCs w:val="24"/>
        </w:rPr>
        <w:t>Покупатель вправе потребовать, а П</w:t>
      </w:r>
      <w:r>
        <w:rPr>
          <w:sz w:val="24"/>
          <w:szCs w:val="24"/>
        </w:rPr>
        <w:t>родавец</w:t>
      </w:r>
      <w:r w:rsidRPr="001A504A">
        <w:rPr>
          <w:sz w:val="24"/>
          <w:szCs w:val="24"/>
        </w:rPr>
        <w:t>, обязуется вместо возмещения Покупателю вышеуказанных имущественных потерь оплатить неустойку в размере 10% от цены Договора за каждый случай недостоверности вышеуказанных заверений.</w:t>
      </w:r>
    </w:p>
    <w:p w:rsidR="00334FE0" w:rsidRPr="005832B4" w:rsidRDefault="00334FE0" w:rsidP="00334FE0">
      <w:pPr>
        <w:tabs>
          <w:tab w:val="left" w:pos="0"/>
        </w:tabs>
        <w:ind w:firstLine="709"/>
        <w:jc w:val="both"/>
        <w:rPr>
          <w:sz w:val="24"/>
          <w:szCs w:val="24"/>
        </w:rPr>
      </w:pPr>
      <w:r w:rsidRPr="00652646">
        <w:rPr>
          <w:sz w:val="24"/>
          <w:szCs w:val="24"/>
        </w:rPr>
        <w:t>1</w:t>
      </w:r>
      <w:r w:rsidR="00EE57C3" w:rsidRPr="007C55C8">
        <w:rPr>
          <w:sz w:val="24"/>
          <w:szCs w:val="24"/>
        </w:rPr>
        <w:t>0</w:t>
      </w:r>
      <w:r w:rsidRPr="00652646">
        <w:rPr>
          <w:sz w:val="24"/>
          <w:szCs w:val="24"/>
        </w:rPr>
        <w:t>.</w:t>
      </w:r>
      <w:r w:rsidR="001A504A">
        <w:rPr>
          <w:sz w:val="24"/>
          <w:szCs w:val="24"/>
        </w:rPr>
        <w:t>10</w:t>
      </w:r>
      <w:r w:rsidRPr="00652646">
        <w:rPr>
          <w:sz w:val="24"/>
          <w:szCs w:val="24"/>
        </w:rPr>
        <w:t>. Во всем остально</w:t>
      </w:r>
      <w:r w:rsidRPr="005832B4">
        <w:rPr>
          <w:sz w:val="24"/>
          <w:szCs w:val="24"/>
        </w:rPr>
        <w:t>м, что не предусмотрено условиями настоящего Договора, Стороны руководствуются действующим законодательством РФ.</w:t>
      </w:r>
    </w:p>
    <w:p w:rsidR="00334FE0" w:rsidRDefault="00334FE0" w:rsidP="00334FE0">
      <w:pPr>
        <w:pStyle w:val="aa"/>
        <w:spacing w:line="240" w:lineRule="auto"/>
        <w:ind w:firstLine="709"/>
        <w:rPr>
          <w:sz w:val="24"/>
          <w:szCs w:val="24"/>
        </w:rPr>
      </w:pPr>
      <w:r w:rsidRPr="005832B4">
        <w:rPr>
          <w:sz w:val="24"/>
          <w:szCs w:val="24"/>
        </w:rPr>
        <w:t>1</w:t>
      </w:r>
      <w:r w:rsidR="00EE57C3" w:rsidRPr="007C55C8">
        <w:rPr>
          <w:sz w:val="24"/>
          <w:szCs w:val="24"/>
        </w:rPr>
        <w:t>0</w:t>
      </w:r>
      <w:r w:rsidRPr="005832B4">
        <w:rPr>
          <w:sz w:val="24"/>
          <w:szCs w:val="24"/>
        </w:rPr>
        <w:t>.</w:t>
      </w:r>
      <w:r w:rsidR="001A504A">
        <w:rPr>
          <w:sz w:val="24"/>
          <w:szCs w:val="24"/>
        </w:rPr>
        <w:t>11</w:t>
      </w:r>
      <w:r>
        <w:rPr>
          <w:sz w:val="24"/>
          <w:szCs w:val="24"/>
        </w:rPr>
        <w:t>.</w:t>
      </w:r>
      <w:r w:rsidRPr="005832B4">
        <w:rPr>
          <w:sz w:val="24"/>
          <w:szCs w:val="24"/>
        </w:rPr>
        <w:t xml:space="preserve"> Настоящий Договор составлен в 2-х экземплярах, имеющих одинаковую юридическую силу, по одному для каждой из Сторон.</w:t>
      </w:r>
    </w:p>
    <w:p w:rsidR="00152620" w:rsidRPr="00334FE0" w:rsidRDefault="00152620" w:rsidP="00406D49">
      <w:pPr>
        <w:jc w:val="both"/>
        <w:rPr>
          <w:sz w:val="24"/>
          <w:szCs w:val="24"/>
        </w:rPr>
      </w:pPr>
    </w:p>
    <w:p w:rsidR="006F0F17" w:rsidRDefault="006F0F17" w:rsidP="006F0F17">
      <w:pPr>
        <w:widowControl/>
        <w:autoSpaceDE/>
        <w:autoSpaceDN/>
        <w:adjustRightInd/>
        <w:ind w:firstLine="567"/>
        <w:jc w:val="center"/>
        <w:rPr>
          <w:rFonts w:eastAsia="Calibri"/>
          <w:b/>
          <w:bCs/>
          <w:sz w:val="24"/>
          <w:szCs w:val="24"/>
        </w:rPr>
      </w:pPr>
      <w:r>
        <w:rPr>
          <w:rFonts w:eastAsia="Calibri"/>
          <w:b/>
          <w:bCs/>
          <w:sz w:val="24"/>
          <w:szCs w:val="24"/>
        </w:rPr>
        <w:t>11</w:t>
      </w:r>
      <w:r w:rsidRPr="006F0F17">
        <w:rPr>
          <w:rFonts w:eastAsia="Calibri"/>
          <w:b/>
          <w:bCs/>
          <w:sz w:val="24"/>
          <w:szCs w:val="24"/>
        </w:rPr>
        <w:t>. Антикоррупционная политика</w:t>
      </w:r>
    </w:p>
    <w:p w:rsidR="006F1CCB" w:rsidRDefault="006F1CCB" w:rsidP="006F0F17">
      <w:pPr>
        <w:widowControl/>
        <w:autoSpaceDE/>
        <w:autoSpaceDN/>
        <w:adjustRightInd/>
        <w:ind w:firstLine="567"/>
        <w:jc w:val="center"/>
        <w:rPr>
          <w:rFonts w:eastAsia="Calibri"/>
          <w:b/>
          <w:bCs/>
          <w:sz w:val="24"/>
          <w:szCs w:val="24"/>
        </w:rPr>
      </w:pPr>
    </w:p>
    <w:p w:rsidR="006F1CCB" w:rsidRPr="006F1CCB" w:rsidRDefault="006F1CCB" w:rsidP="006F1CCB">
      <w:pPr>
        <w:widowControl/>
        <w:autoSpaceDE/>
        <w:autoSpaceDN/>
        <w:adjustRightInd/>
        <w:snapToGrid w:val="0"/>
        <w:ind w:firstLine="709"/>
        <w:jc w:val="both"/>
        <w:rPr>
          <w:rFonts w:eastAsia="Calibri"/>
          <w:sz w:val="24"/>
          <w:szCs w:val="24"/>
          <w:lang w:eastAsia="en-US"/>
        </w:rPr>
      </w:pPr>
      <w:r w:rsidRPr="006F1CCB">
        <w:rPr>
          <w:rFonts w:eastAsia="Calibri"/>
          <w:sz w:val="24"/>
          <w:szCs w:val="24"/>
          <w:lang w:eastAsia="en-US"/>
        </w:rPr>
        <w:t>1</w:t>
      </w:r>
      <w:r>
        <w:rPr>
          <w:rFonts w:eastAsia="Calibri"/>
          <w:sz w:val="24"/>
          <w:szCs w:val="24"/>
          <w:lang w:eastAsia="en-US"/>
        </w:rPr>
        <w:t>1</w:t>
      </w:r>
      <w:r w:rsidRPr="006F1CCB">
        <w:rPr>
          <w:rFonts w:eastAsia="Calibri"/>
          <w:sz w:val="24"/>
          <w:szCs w:val="24"/>
          <w:lang w:eastAsia="en-US"/>
        </w:rPr>
        <w:t>.1. </w:t>
      </w:r>
      <w:r w:rsidRPr="006F1CCB">
        <w:rPr>
          <w:sz w:val="24"/>
          <w:szCs w:val="24"/>
        </w:rPr>
        <w:t xml:space="preserve">Продавцу </w:t>
      </w:r>
      <w:r w:rsidRPr="006F1CCB">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F1CCB" w:rsidRPr="006F1CCB" w:rsidRDefault="006F1CCB" w:rsidP="006F1CCB">
      <w:pPr>
        <w:widowControl/>
        <w:autoSpaceDE/>
        <w:autoSpaceDN/>
        <w:adjustRightInd/>
        <w:snapToGrid w:val="0"/>
        <w:ind w:firstLine="709"/>
        <w:jc w:val="both"/>
        <w:rPr>
          <w:rFonts w:eastAsia="Calibri"/>
          <w:sz w:val="24"/>
          <w:szCs w:val="24"/>
          <w:lang w:eastAsia="en-US"/>
        </w:rPr>
      </w:pPr>
      <w:r w:rsidRPr="006F1CCB">
        <w:rPr>
          <w:rFonts w:eastAsia="Calibri"/>
          <w:sz w:val="24"/>
          <w:szCs w:val="24"/>
          <w:lang w:eastAsia="en-US"/>
        </w:rPr>
        <w:t>1</w:t>
      </w:r>
      <w:r>
        <w:rPr>
          <w:rFonts w:eastAsia="Calibri"/>
          <w:sz w:val="24"/>
          <w:szCs w:val="24"/>
          <w:lang w:eastAsia="en-US"/>
        </w:rPr>
        <w:t>1</w:t>
      </w:r>
      <w:r w:rsidRPr="006F1CCB">
        <w:rPr>
          <w:rFonts w:eastAsia="Calibri"/>
          <w:sz w:val="24"/>
          <w:szCs w:val="24"/>
          <w:lang w:eastAsia="en-US"/>
        </w:rPr>
        <w:t>.2. </w:t>
      </w:r>
      <w:r w:rsidRPr="006F1CCB">
        <w:rPr>
          <w:sz w:val="24"/>
          <w:szCs w:val="24"/>
        </w:rPr>
        <w:t>Продавец</w:t>
      </w:r>
      <w:r w:rsidRPr="006F1CCB">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Pr="006F1CCB">
          <w:rPr>
            <w:rFonts w:eastAsia="Calibri"/>
            <w:sz w:val="24"/>
            <w:szCs w:val="24"/>
            <w:u w:val="single"/>
            <w:lang w:eastAsia="en-US"/>
          </w:rPr>
          <w:t>http://www.te.ru/about/antikorruptsionnaya_politika/</w:t>
        </w:r>
      </w:hyperlink>
      <w:r w:rsidRPr="006F1CCB">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F1CCB" w:rsidRPr="006F1CCB" w:rsidRDefault="006F1CCB" w:rsidP="006F1CCB">
      <w:pPr>
        <w:widowControl/>
        <w:autoSpaceDE/>
        <w:autoSpaceDN/>
        <w:adjustRightInd/>
        <w:ind w:firstLine="709"/>
        <w:jc w:val="both"/>
        <w:rPr>
          <w:rFonts w:eastAsia="Calibri"/>
          <w:sz w:val="24"/>
          <w:szCs w:val="24"/>
          <w:lang w:eastAsia="en-US"/>
        </w:rPr>
      </w:pPr>
      <w:r w:rsidRPr="006F1CCB">
        <w:rPr>
          <w:rFonts w:eastAsia="Calibri"/>
          <w:sz w:val="24"/>
          <w:szCs w:val="24"/>
          <w:lang w:eastAsia="en-US"/>
        </w:rPr>
        <w:t>1</w:t>
      </w:r>
      <w:r>
        <w:rPr>
          <w:rFonts w:eastAsia="Calibri"/>
          <w:sz w:val="24"/>
          <w:szCs w:val="24"/>
          <w:lang w:eastAsia="en-US"/>
        </w:rPr>
        <w:t>1</w:t>
      </w:r>
      <w:r w:rsidRPr="006F1CCB">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F1CCB">
        <w:rPr>
          <w:rFonts w:eastAsia="Calibri"/>
          <w:i/>
          <w:sz w:val="24"/>
          <w:szCs w:val="24"/>
          <w:lang w:eastAsia="en-US"/>
        </w:rPr>
        <w:t>.</w:t>
      </w:r>
    </w:p>
    <w:p w:rsidR="006F1CCB" w:rsidRPr="006F1CCB" w:rsidRDefault="006F1CCB" w:rsidP="006F1CCB">
      <w:pPr>
        <w:widowControl/>
        <w:ind w:firstLine="709"/>
        <w:jc w:val="both"/>
        <w:rPr>
          <w:rFonts w:eastAsia="Calibri"/>
          <w:sz w:val="24"/>
          <w:szCs w:val="24"/>
        </w:rPr>
      </w:pPr>
      <w:r w:rsidRPr="006F1CCB">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6F1CCB">
        <w:rPr>
          <w:rFonts w:eastAsia="Calibri"/>
          <w:sz w:val="24"/>
          <w:szCs w:val="24"/>
          <w:lang w:val="en-US" w:eastAsia="en-US"/>
        </w:rPr>
        <w:t> </w:t>
      </w:r>
      <w:r w:rsidRPr="006F1CCB">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6F1CCB">
        <w:rPr>
          <w:rFonts w:eastAsia="Calibri"/>
          <w:sz w:val="24"/>
          <w:szCs w:val="24"/>
        </w:rPr>
        <w:t>Продавца</w:t>
      </w:r>
      <w:r w:rsidRPr="006F1CCB">
        <w:rPr>
          <w:sz w:val="24"/>
          <w:szCs w:val="24"/>
        </w:rPr>
        <w:t xml:space="preserve"> </w:t>
      </w:r>
      <w:r w:rsidRPr="006F1CCB">
        <w:rPr>
          <w:rFonts w:eastAsia="Calibri"/>
          <w:sz w:val="24"/>
          <w:szCs w:val="24"/>
        </w:rPr>
        <w:t xml:space="preserve"> и АО «Тюменьэнерго»).</w:t>
      </w:r>
    </w:p>
    <w:p w:rsidR="006F1CCB" w:rsidRPr="006F1CCB" w:rsidRDefault="006F1CCB" w:rsidP="006F1CCB">
      <w:pPr>
        <w:widowControl/>
        <w:ind w:firstLine="709"/>
        <w:jc w:val="both"/>
        <w:rPr>
          <w:rFonts w:eastAsia="Calibri"/>
          <w:sz w:val="24"/>
          <w:szCs w:val="24"/>
          <w:lang w:eastAsia="en-US"/>
        </w:rPr>
      </w:pPr>
      <w:r w:rsidRPr="006F1CCB">
        <w:rPr>
          <w:rFonts w:eastAsia="Calibri"/>
          <w:sz w:val="24"/>
          <w:szCs w:val="24"/>
          <w:lang w:eastAsia="en-US"/>
        </w:rPr>
        <w:t>1</w:t>
      </w:r>
      <w:r>
        <w:rPr>
          <w:rFonts w:eastAsia="Calibri"/>
          <w:sz w:val="24"/>
          <w:szCs w:val="24"/>
          <w:lang w:eastAsia="en-US"/>
        </w:rPr>
        <w:t>1</w:t>
      </w:r>
      <w:r w:rsidRPr="006F1CCB">
        <w:rPr>
          <w:rFonts w:eastAsia="Calibri"/>
          <w:sz w:val="24"/>
          <w:szCs w:val="24"/>
          <w:lang w:eastAsia="en-US"/>
        </w:rPr>
        <w:t xml:space="preserve">.4. В случае возникновения у одной из Сторон подозрений, </w:t>
      </w:r>
      <w:r w:rsidRPr="006F1CCB">
        <w:rPr>
          <w:rFonts w:eastAsia="Calibri"/>
          <w:sz w:val="24"/>
          <w:szCs w:val="24"/>
          <w:lang w:eastAsia="en-US"/>
        </w:rPr>
        <w:br/>
        <w:t>что произошло или может произойти нарушение каких-либо пунктов 1</w:t>
      </w:r>
      <w:r>
        <w:rPr>
          <w:rFonts w:eastAsia="Calibri"/>
          <w:sz w:val="24"/>
          <w:szCs w:val="24"/>
          <w:lang w:eastAsia="en-US"/>
        </w:rPr>
        <w:t>1</w:t>
      </w:r>
      <w:r w:rsidRPr="006F1CCB">
        <w:rPr>
          <w:rFonts w:eastAsia="Calibri"/>
          <w:sz w:val="24"/>
          <w:szCs w:val="24"/>
          <w:lang w:eastAsia="en-US"/>
        </w:rPr>
        <w:t>.1 – 1</w:t>
      </w:r>
      <w:r>
        <w:rPr>
          <w:rFonts w:eastAsia="Calibri"/>
          <w:sz w:val="24"/>
          <w:szCs w:val="24"/>
          <w:lang w:eastAsia="en-US"/>
        </w:rPr>
        <w:t>1</w:t>
      </w:r>
      <w:r w:rsidRPr="006F1CCB">
        <w:rPr>
          <w:rFonts w:eastAsia="Calibri"/>
          <w:sz w:val="24"/>
          <w:szCs w:val="24"/>
          <w:lang w:eastAsia="en-US"/>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F1CCB">
        <w:rPr>
          <w:rFonts w:eastAsia="Calibri"/>
          <w:b/>
          <w:bCs/>
          <w:sz w:val="24"/>
          <w:szCs w:val="24"/>
          <w:lang w:eastAsia="en-US"/>
        </w:rPr>
        <w:t xml:space="preserve"> </w:t>
      </w:r>
      <w:r w:rsidRPr="006F1CCB">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6F1CCB" w:rsidRPr="006F1CCB" w:rsidRDefault="006F1CCB" w:rsidP="006F1CCB">
      <w:pPr>
        <w:widowControl/>
        <w:ind w:firstLine="709"/>
        <w:jc w:val="both"/>
        <w:rPr>
          <w:rFonts w:eastAsia="Calibri"/>
          <w:sz w:val="24"/>
          <w:szCs w:val="24"/>
          <w:lang w:eastAsia="en-US"/>
        </w:rPr>
      </w:pPr>
      <w:r w:rsidRPr="006F1CCB">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w:t>
      </w:r>
      <w:r w:rsidRPr="006F1CCB">
        <w:rPr>
          <w:rFonts w:eastAsia="Calibri"/>
          <w:sz w:val="24"/>
          <w:szCs w:val="24"/>
          <w:lang w:eastAsia="en-US"/>
        </w:rPr>
        <w:lastRenderedPageBreak/>
        <w:t>произошло или может произойти нарушение каких-либо пунктов 1</w:t>
      </w:r>
      <w:r>
        <w:rPr>
          <w:rFonts w:eastAsia="Calibri"/>
          <w:sz w:val="24"/>
          <w:szCs w:val="24"/>
          <w:lang w:eastAsia="en-US"/>
        </w:rPr>
        <w:t>1</w:t>
      </w:r>
      <w:r w:rsidRPr="006F1CCB">
        <w:rPr>
          <w:rFonts w:eastAsia="Calibri"/>
          <w:sz w:val="24"/>
          <w:szCs w:val="24"/>
          <w:lang w:eastAsia="en-US"/>
        </w:rPr>
        <w:t>.1, 1</w:t>
      </w:r>
      <w:r>
        <w:rPr>
          <w:rFonts w:eastAsia="Calibri"/>
          <w:sz w:val="24"/>
          <w:szCs w:val="24"/>
          <w:lang w:eastAsia="en-US"/>
        </w:rPr>
        <w:t>1</w:t>
      </w:r>
      <w:r w:rsidRPr="006F1CCB">
        <w:rPr>
          <w:rFonts w:eastAsia="Calibri"/>
          <w:sz w:val="24"/>
          <w:szCs w:val="24"/>
          <w:lang w:eastAsia="en-US"/>
        </w:rPr>
        <w:t>.2 настоящего Договора любой из Сторон, аффилированными лицами, работниками или посредниками.</w:t>
      </w:r>
    </w:p>
    <w:p w:rsidR="006F1CCB" w:rsidRPr="006F1CCB" w:rsidRDefault="006F1CCB" w:rsidP="006F1CCB">
      <w:pPr>
        <w:widowControl/>
        <w:autoSpaceDE/>
        <w:autoSpaceDN/>
        <w:adjustRightInd/>
        <w:ind w:firstLine="567"/>
        <w:jc w:val="both"/>
        <w:rPr>
          <w:rFonts w:eastAsia="Calibri"/>
          <w:b/>
          <w:bCs/>
          <w:sz w:val="24"/>
          <w:szCs w:val="24"/>
        </w:rPr>
      </w:pPr>
      <w:r w:rsidRPr="006F1CCB">
        <w:rPr>
          <w:rFonts w:eastAsia="Calibri"/>
          <w:sz w:val="24"/>
          <w:szCs w:val="24"/>
          <w:lang w:eastAsia="en-US"/>
        </w:rPr>
        <w:t>1</w:t>
      </w:r>
      <w:r>
        <w:rPr>
          <w:rFonts w:eastAsia="Calibri"/>
          <w:sz w:val="24"/>
          <w:szCs w:val="24"/>
          <w:lang w:eastAsia="en-US"/>
        </w:rPr>
        <w:t>1</w:t>
      </w:r>
      <w:r w:rsidRPr="006F1CCB">
        <w:rPr>
          <w:rFonts w:eastAsia="Calibri"/>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1</w:t>
      </w:r>
      <w:r>
        <w:rPr>
          <w:rFonts w:eastAsia="Calibri"/>
          <w:sz w:val="24"/>
          <w:szCs w:val="24"/>
          <w:lang w:eastAsia="en-US"/>
        </w:rPr>
        <w:t>1</w:t>
      </w:r>
      <w:r w:rsidRPr="006F1CCB">
        <w:rPr>
          <w:rFonts w:eastAsia="Calibri"/>
          <w:sz w:val="24"/>
          <w:szCs w:val="24"/>
          <w:lang w:eastAsia="en-US"/>
        </w:rPr>
        <w:t>.1, 1</w:t>
      </w:r>
      <w:r>
        <w:rPr>
          <w:rFonts w:eastAsia="Calibri"/>
          <w:sz w:val="24"/>
          <w:szCs w:val="24"/>
          <w:lang w:eastAsia="en-US"/>
        </w:rPr>
        <w:t>1</w:t>
      </w:r>
      <w:r w:rsidRPr="006F1CCB">
        <w:rPr>
          <w:rFonts w:eastAsia="Calibri"/>
          <w:sz w:val="24"/>
          <w:szCs w:val="24"/>
          <w:lang w:eastAsia="en-US"/>
        </w:rPr>
        <w:t xml:space="preserve">.2 </w:t>
      </w:r>
      <w:r w:rsidRPr="006F1CCB">
        <w:rPr>
          <w:rFonts w:eastAsia="Calibri"/>
          <w:spacing w:val="-2"/>
          <w:sz w:val="24"/>
          <w:szCs w:val="24"/>
          <w:lang w:eastAsia="en-US"/>
        </w:rPr>
        <w:t>настоящего Договора, и обязательств воздерживаться от запрещенных</w:t>
      </w:r>
      <w:r w:rsidRPr="006F1CCB">
        <w:rPr>
          <w:rFonts w:eastAsia="Calibri"/>
          <w:sz w:val="24"/>
          <w:szCs w:val="24"/>
          <w:lang w:eastAsia="en-US"/>
        </w:rPr>
        <w:t xml:space="preserve"> в пункте</w:t>
      </w:r>
      <w:r>
        <w:rPr>
          <w:rFonts w:eastAsia="Calibri"/>
          <w:sz w:val="24"/>
          <w:szCs w:val="24"/>
          <w:lang w:eastAsia="en-US"/>
        </w:rPr>
        <w:t xml:space="preserve"> </w:t>
      </w:r>
      <w:r w:rsidRPr="006F1CCB">
        <w:rPr>
          <w:rFonts w:eastAsia="Calibri"/>
          <w:sz w:val="24"/>
          <w:szCs w:val="24"/>
          <w:lang w:eastAsia="en-US"/>
        </w:rPr>
        <w:t>1</w:t>
      </w:r>
      <w:r>
        <w:rPr>
          <w:rFonts w:eastAsia="Calibri"/>
          <w:sz w:val="24"/>
          <w:szCs w:val="24"/>
          <w:lang w:eastAsia="en-US"/>
        </w:rPr>
        <w:t>1</w:t>
      </w:r>
      <w:r w:rsidRPr="006F1CCB">
        <w:rPr>
          <w:rFonts w:eastAsia="Calibri"/>
          <w:sz w:val="24"/>
          <w:szCs w:val="24"/>
          <w:lang w:eastAsia="en-US"/>
        </w:rPr>
        <w:t xml:space="preserve">. 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Pr="006F1CCB">
        <w:rPr>
          <w:sz w:val="24"/>
          <w:szCs w:val="24"/>
        </w:rPr>
        <w:t xml:space="preserve">Продавец или </w:t>
      </w:r>
      <w:r w:rsidRPr="006F1CCB">
        <w:rPr>
          <w:rFonts w:eastAsia="Calibri"/>
          <w:sz w:val="24"/>
          <w:szCs w:val="24"/>
        </w:rPr>
        <w:t>АО «Тюменьэнерго»</w:t>
      </w:r>
      <w:r w:rsidRPr="006F1CCB">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F1CCB" w:rsidRPr="006F0F17" w:rsidRDefault="006F1CCB" w:rsidP="006F0F17">
      <w:pPr>
        <w:widowControl/>
        <w:autoSpaceDE/>
        <w:autoSpaceDN/>
        <w:adjustRightInd/>
        <w:ind w:firstLine="567"/>
        <w:jc w:val="center"/>
        <w:rPr>
          <w:rFonts w:eastAsia="Calibri"/>
          <w:b/>
          <w:bCs/>
          <w:sz w:val="24"/>
          <w:szCs w:val="24"/>
        </w:rPr>
      </w:pPr>
    </w:p>
    <w:p w:rsidR="00AA4278" w:rsidRPr="00586AE4" w:rsidRDefault="00406D49" w:rsidP="00EE57C3">
      <w:pPr>
        <w:widowControl/>
        <w:ind w:firstLine="567"/>
        <w:jc w:val="both"/>
        <w:rPr>
          <w:b/>
          <w:color w:val="000000"/>
          <w:sz w:val="24"/>
          <w:szCs w:val="24"/>
        </w:rPr>
      </w:pPr>
      <w:r w:rsidRPr="00406D49">
        <w:rPr>
          <w:b/>
          <w:color w:val="000000"/>
          <w:sz w:val="24"/>
          <w:szCs w:val="24"/>
        </w:rPr>
        <w:t xml:space="preserve">                                           </w:t>
      </w:r>
      <w:r w:rsidR="00652646">
        <w:rPr>
          <w:b/>
          <w:color w:val="000000"/>
          <w:sz w:val="24"/>
          <w:szCs w:val="24"/>
        </w:rPr>
        <w:t>1</w:t>
      </w:r>
      <w:r w:rsidR="00EE57C3" w:rsidRPr="007C55C8">
        <w:rPr>
          <w:b/>
          <w:color w:val="000000"/>
          <w:sz w:val="24"/>
          <w:szCs w:val="24"/>
        </w:rPr>
        <w:t>2</w:t>
      </w:r>
      <w:r w:rsidR="00AA4278" w:rsidRPr="00406D49">
        <w:rPr>
          <w:b/>
          <w:color w:val="000000"/>
          <w:sz w:val="24"/>
          <w:szCs w:val="24"/>
        </w:rPr>
        <w:t>.  Приложения к Договору</w:t>
      </w:r>
    </w:p>
    <w:p w:rsidR="00744362" w:rsidRPr="00586AE4" w:rsidRDefault="00744362" w:rsidP="00EE57C3">
      <w:pPr>
        <w:widowControl/>
        <w:ind w:firstLine="567"/>
        <w:jc w:val="both"/>
        <w:rPr>
          <w:b/>
          <w:color w:val="000000"/>
          <w:sz w:val="24"/>
          <w:szCs w:val="24"/>
        </w:rPr>
      </w:pPr>
    </w:p>
    <w:p w:rsidR="00AA4278" w:rsidRDefault="00652646" w:rsidP="009E44E6">
      <w:pPr>
        <w:pStyle w:val="2"/>
        <w:keepNext w:val="0"/>
        <w:widowControl w:val="0"/>
        <w:tabs>
          <w:tab w:val="left" w:pos="0"/>
          <w:tab w:val="left" w:pos="284"/>
        </w:tabs>
        <w:suppressAutoHyphens/>
        <w:jc w:val="left"/>
        <w:rPr>
          <w:b w:val="0"/>
          <w:bCs/>
          <w:iCs/>
          <w:spacing w:val="-2"/>
          <w:sz w:val="24"/>
          <w:szCs w:val="24"/>
          <w:lang w:val="sr-Cyrl-CS"/>
        </w:rPr>
      </w:pPr>
      <w:r>
        <w:rPr>
          <w:b w:val="0"/>
          <w:spacing w:val="2"/>
          <w:sz w:val="24"/>
          <w:szCs w:val="24"/>
        </w:rPr>
        <w:t>1</w:t>
      </w:r>
      <w:r w:rsidR="00EE57C3" w:rsidRPr="007C55C8">
        <w:rPr>
          <w:b w:val="0"/>
          <w:spacing w:val="2"/>
          <w:sz w:val="24"/>
          <w:szCs w:val="24"/>
        </w:rPr>
        <w:t>2</w:t>
      </w:r>
      <w:r w:rsidR="00AA4278">
        <w:rPr>
          <w:b w:val="0"/>
          <w:spacing w:val="2"/>
          <w:sz w:val="24"/>
          <w:szCs w:val="24"/>
        </w:rPr>
        <w:t xml:space="preserve">.1. Приложение № </w:t>
      </w:r>
      <w:r w:rsidR="00AA4278" w:rsidRPr="00C53A06">
        <w:rPr>
          <w:b w:val="0"/>
          <w:spacing w:val="2"/>
          <w:sz w:val="24"/>
          <w:szCs w:val="24"/>
        </w:rPr>
        <w:t>1</w:t>
      </w:r>
      <w:r w:rsidR="00AA4278">
        <w:rPr>
          <w:b w:val="0"/>
          <w:spacing w:val="2"/>
          <w:sz w:val="24"/>
          <w:szCs w:val="24"/>
        </w:rPr>
        <w:t xml:space="preserve"> – </w:t>
      </w:r>
      <w:r w:rsidR="00AA4278">
        <w:rPr>
          <w:b w:val="0"/>
          <w:color w:val="000000"/>
          <w:sz w:val="24"/>
          <w:szCs w:val="24"/>
          <w:lang w:val="sr-Cyrl-CS"/>
        </w:rPr>
        <w:t>Техническое задание.</w:t>
      </w:r>
    </w:p>
    <w:p w:rsidR="00AA4278" w:rsidRPr="00B72E57" w:rsidRDefault="00AA4278" w:rsidP="00214710">
      <w:pPr>
        <w:widowControl/>
        <w:jc w:val="center"/>
        <w:rPr>
          <w:b/>
          <w:bCs/>
          <w:sz w:val="16"/>
          <w:szCs w:val="16"/>
        </w:rPr>
      </w:pPr>
    </w:p>
    <w:p w:rsidR="00652646" w:rsidRPr="00586AE4" w:rsidRDefault="00652646" w:rsidP="00152620">
      <w:pPr>
        <w:pStyle w:val="2"/>
        <w:ind w:left="1134"/>
        <w:rPr>
          <w:color w:val="000000"/>
          <w:sz w:val="24"/>
          <w:szCs w:val="24"/>
          <w:lang w:eastAsia="x-none"/>
        </w:rPr>
      </w:pPr>
      <w:r w:rsidRPr="00B9696D">
        <w:rPr>
          <w:color w:val="000000"/>
          <w:sz w:val="24"/>
          <w:szCs w:val="24"/>
          <w:lang w:eastAsia="x-none"/>
        </w:rPr>
        <w:t>1</w:t>
      </w:r>
      <w:r w:rsidR="00EE57C3" w:rsidRPr="00EE57C3">
        <w:rPr>
          <w:color w:val="000000"/>
          <w:sz w:val="24"/>
          <w:szCs w:val="24"/>
          <w:lang w:eastAsia="x-none"/>
        </w:rPr>
        <w:t>3</w:t>
      </w:r>
      <w:r w:rsidRPr="00B9696D">
        <w:rPr>
          <w:color w:val="000000"/>
          <w:sz w:val="24"/>
          <w:szCs w:val="24"/>
          <w:lang w:eastAsia="x-none"/>
        </w:rPr>
        <w:t>.</w:t>
      </w:r>
      <w:r>
        <w:rPr>
          <w:b w:val="0"/>
          <w:color w:val="000000"/>
          <w:lang w:eastAsia="x-none"/>
        </w:rPr>
        <w:t xml:space="preserve"> </w:t>
      </w:r>
      <w:bookmarkStart w:id="1" w:name="_Toc226796499"/>
      <w:r w:rsidRPr="00B9696D">
        <w:rPr>
          <w:color w:val="000000"/>
          <w:sz w:val="24"/>
          <w:szCs w:val="24"/>
          <w:lang w:val="x-none" w:eastAsia="x-none"/>
        </w:rPr>
        <w:t>Адреса, реквизиты и подписи Сторон</w:t>
      </w:r>
      <w:bookmarkEnd w:id="1"/>
      <w:r w:rsidRPr="00B9696D">
        <w:rPr>
          <w:color w:val="000000"/>
          <w:sz w:val="24"/>
          <w:szCs w:val="24"/>
          <w:lang w:val="x-none" w:eastAsia="x-none"/>
        </w:rPr>
        <w:t>.</w:t>
      </w:r>
    </w:p>
    <w:p w:rsidR="00744362" w:rsidRPr="00586AE4" w:rsidRDefault="00744362" w:rsidP="00744362">
      <w:pPr>
        <w:rPr>
          <w:lang w:eastAsia="x-none"/>
        </w:rPr>
      </w:pPr>
    </w:p>
    <w:p w:rsidR="00652646" w:rsidRDefault="00652646" w:rsidP="00652646">
      <w:pPr>
        <w:widowControl/>
        <w:numPr>
          <w:ilvl w:val="0"/>
          <w:numId w:val="4"/>
        </w:numPr>
        <w:suppressLineNumbers/>
        <w:tabs>
          <w:tab w:val="left" w:pos="1134"/>
        </w:tabs>
        <w:autoSpaceDE/>
        <w:autoSpaceDN/>
        <w:adjustRightInd/>
        <w:jc w:val="both"/>
        <w:rPr>
          <w:vanish/>
          <w:color w:val="000000"/>
        </w:rPr>
      </w:pPr>
    </w:p>
    <w:p w:rsidR="00652646" w:rsidRPr="00652646" w:rsidRDefault="00652646" w:rsidP="00652646">
      <w:pPr>
        <w:suppressLineNumbers/>
        <w:tabs>
          <w:tab w:val="left" w:pos="0"/>
          <w:tab w:val="left" w:pos="1276"/>
        </w:tabs>
        <w:ind w:firstLine="567"/>
        <w:jc w:val="both"/>
        <w:rPr>
          <w:color w:val="000000"/>
          <w:sz w:val="24"/>
          <w:szCs w:val="24"/>
        </w:rPr>
      </w:pPr>
      <w:r>
        <w:rPr>
          <w:color w:val="000000"/>
        </w:rPr>
        <w:t xml:space="preserve"> </w:t>
      </w:r>
      <w:r w:rsidRPr="00652646">
        <w:rPr>
          <w:color w:val="000000"/>
          <w:sz w:val="24"/>
          <w:szCs w:val="24"/>
        </w:rPr>
        <w:t>1</w:t>
      </w:r>
      <w:r w:rsidR="00EE57C3" w:rsidRPr="00EE57C3">
        <w:rPr>
          <w:color w:val="000000"/>
          <w:sz w:val="24"/>
          <w:szCs w:val="24"/>
        </w:rPr>
        <w:t>3</w:t>
      </w:r>
      <w:r w:rsidRPr="00652646">
        <w:rPr>
          <w:color w:val="000000"/>
          <w:sz w:val="24"/>
          <w:szCs w:val="24"/>
        </w:rPr>
        <w:t>.1.Стороны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w:t>
      </w:r>
    </w:p>
    <w:p w:rsidR="00652646" w:rsidRDefault="00652646" w:rsidP="00652646">
      <w:pPr>
        <w:suppressLineNumbers/>
        <w:tabs>
          <w:tab w:val="left" w:pos="0"/>
        </w:tabs>
        <w:ind w:left="480"/>
        <w:jc w:val="both"/>
        <w:rPr>
          <w:color w:val="000000"/>
          <w:sz w:val="24"/>
          <w:szCs w:val="24"/>
          <w:lang w:val="en-US"/>
        </w:rPr>
      </w:pPr>
      <w:r w:rsidRPr="00652646">
        <w:rPr>
          <w:color w:val="000000"/>
          <w:sz w:val="24"/>
          <w:szCs w:val="24"/>
        </w:rPr>
        <w:t>1</w:t>
      </w:r>
      <w:r w:rsidR="00EE57C3" w:rsidRPr="007C55C8">
        <w:rPr>
          <w:color w:val="000000"/>
          <w:sz w:val="24"/>
          <w:szCs w:val="24"/>
        </w:rPr>
        <w:t>3</w:t>
      </w:r>
      <w:r w:rsidRPr="00652646">
        <w:rPr>
          <w:color w:val="000000"/>
          <w:sz w:val="24"/>
          <w:szCs w:val="24"/>
        </w:rPr>
        <w:t>.2.Реквизиты Сторон:</w:t>
      </w:r>
    </w:p>
    <w:p w:rsidR="00744362" w:rsidRPr="00744362" w:rsidRDefault="00744362" w:rsidP="00652646">
      <w:pPr>
        <w:suppressLineNumbers/>
        <w:tabs>
          <w:tab w:val="left" w:pos="0"/>
        </w:tabs>
        <w:ind w:left="480"/>
        <w:jc w:val="both"/>
        <w:rPr>
          <w:color w:val="000000"/>
          <w:sz w:val="24"/>
          <w:szCs w:val="24"/>
          <w:lang w:val="en-US"/>
        </w:rPr>
      </w:pPr>
    </w:p>
    <w:p w:rsidR="00652646" w:rsidRPr="00B9696D" w:rsidRDefault="00652646" w:rsidP="00652646">
      <w:pPr>
        <w:pStyle w:val="af0"/>
        <w:jc w:val="both"/>
        <w:rPr>
          <w:rFonts w:ascii="Times New Roman" w:hAnsi="Times New Roman"/>
          <w:sz w:val="24"/>
          <w:szCs w:val="24"/>
        </w:rPr>
      </w:pPr>
      <w:r w:rsidRPr="006F391E">
        <w:rPr>
          <w:rFonts w:ascii="Times New Roman" w:hAnsi="Times New Roman"/>
          <w:sz w:val="24"/>
          <w:szCs w:val="24"/>
        </w:rPr>
        <w:t>Покупатель:</w:t>
      </w:r>
      <w:r w:rsidRPr="00B9696D">
        <w:rPr>
          <w:rFonts w:ascii="Times New Roman" w:hAnsi="Times New Roman"/>
          <w:sz w:val="24"/>
          <w:szCs w:val="24"/>
        </w:rPr>
        <w:t xml:space="preserve">                                                                </w:t>
      </w:r>
      <w:r w:rsidR="00F330E3">
        <w:rPr>
          <w:rFonts w:ascii="Times New Roman" w:hAnsi="Times New Roman"/>
          <w:sz w:val="24"/>
          <w:szCs w:val="24"/>
        </w:rPr>
        <w:t>Продавец</w:t>
      </w:r>
      <w:r>
        <w:rPr>
          <w:rFonts w:ascii="Times New Roman" w:hAnsi="Times New Roman"/>
          <w:sz w:val="24"/>
          <w:szCs w:val="24"/>
        </w:rPr>
        <w:t>:</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3"/>
        <w:gridCol w:w="4953"/>
      </w:tblGrid>
      <w:tr w:rsidR="00C502B3" w:rsidRPr="00C502B3" w:rsidTr="00C502B3">
        <w:tc>
          <w:tcPr>
            <w:tcW w:w="4953" w:type="dxa"/>
          </w:tcPr>
          <w:p w:rsidR="00C502B3" w:rsidRPr="002B3A9D" w:rsidRDefault="00C502B3" w:rsidP="00652646">
            <w:pPr>
              <w:jc w:val="both"/>
              <w:rPr>
                <w:sz w:val="24"/>
                <w:szCs w:val="24"/>
              </w:rPr>
            </w:pPr>
          </w:p>
          <w:p w:rsidR="00C502B3" w:rsidRPr="002B3A9D" w:rsidRDefault="00C502B3" w:rsidP="00652646">
            <w:pPr>
              <w:jc w:val="both"/>
              <w:rPr>
                <w:sz w:val="24"/>
                <w:szCs w:val="24"/>
              </w:rPr>
            </w:pPr>
          </w:p>
          <w:p w:rsidR="00C502B3" w:rsidRPr="002B3A9D" w:rsidRDefault="00C502B3" w:rsidP="00652646">
            <w:pPr>
              <w:jc w:val="both"/>
              <w:rPr>
                <w:sz w:val="24"/>
                <w:szCs w:val="24"/>
              </w:rPr>
            </w:pPr>
          </w:p>
          <w:p w:rsidR="00C502B3" w:rsidRPr="002B3A9D" w:rsidRDefault="00C502B3" w:rsidP="00652646">
            <w:pPr>
              <w:jc w:val="both"/>
              <w:rPr>
                <w:sz w:val="24"/>
                <w:szCs w:val="24"/>
              </w:rPr>
            </w:pPr>
          </w:p>
          <w:p w:rsidR="00C502B3" w:rsidRPr="002B3A9D" w:rsidRDefault="00C502B3" w:rsidP="00652646">
            <w:pPr>
              <w:jc w:val="both"/>
              <w:rPr>
                <w:sz w:val="24"/>
                <w:szCs w:val="24"/>
              </w:rPr>
            </w:pPr>
          </w:p>
          <w:p w:rsidR="00C502B3" w:rsidRPr="002B3A9D" w:rsidRDefault="00C502B3" w:rsidP="00652646">
            <w:pPr>
              <w:jc w:val="both"/>
              <w:rPr>
                <w:sz w:val="24"/>
                <w:szCs w:val="24"/>
              </w:rPr>
            </w:pPr>
          </w:p>
          <w:p w:rsidR="00C502B3" w:rsidRPr="00C502B3" w:rsidRDefault="00C502B3" w:rsidP="00652646">
            <w:pPr>
              <w:jc w:val="both"/>
              <w:rPr>
                <w:i/>
                <w:sz w:val="24"/>
                <w:szCs w:val="24"/>
              </w:rPr>
            </w:pPr>
            <w:r w:rsidRPr="006F391E">
              <w:rPr>
                <w:sz w:val="24"/>
                <w:szCs w:val="24"/>
              </w:rPr>
              <w:t>______________</w:t>
            </w:r>
            <w:r w:rsidRPr="006F391E">
              <w:rPr>
                <w:i/>
                <w:sz w:val="24"/>
                <w:szCs w:val="24"/>
              </w:rPr>
              <w:t xml:space="preserve"> (наименование должности)</w:t>
            </w:r>
            <w:r>
              <w:rPr>
                <w:i/>
                <w:sz w:val="24"/>
                <w:szCs w:val="24"/>
              </w:rPr>
              <w:t xml:space="preserve"> </w:t>
            </w:r>
          </w:p>
          <w:p w:rsidR="00C502B3" w:rsidRPr="00C502B3" w:rsidRDefault="00C502B3" w:rsidP="00652646">
            <w:pPr>
              <w:jc w:val="both"/>
              <w:rPr>
                <w:sz w:val="24"/>
                <w:szCs w:val="24"/>
              </w:rPr>
            </w:pPr>
            <w:r>
              <w:rPr>
                <w:i/>
                <w:sz w:val="24"/>
                <w:szCs w:val="24"/>
              </w:rPr>
              <w:t xml:space="preserve"> </w:t>
            </w:r>
            <w:r w:rsidRPr="006F391E">
              <w:rPr>
                <w:sz w:val="24"/>
                <w:szCs w:val="24"/>
              </w:rPr>
              <w:t>___________________ /________________/</w:t>
            </w:r>
            <w:r>
              <w:rPr>
                <w:sz w:val="24"/>
                <w:szCs w:val="24"/>
              </w:rPr>
              <w:t xml:space="preserve"> </w:t>
            </w:r>
          </w:p>
          <w:p w:rsidR="00C502B3" w:rsidRPr="00C502B3" w:rsidRDefault="00C502B3" w:rsidP="00652646">
            <w:pPr>
              <w:jc w:val="both"/>
            </w:pPr>
            <w:r w:rsidRPr="006F391E">
              <w:rPr>
                <w:i/>
                <w:sz w:val="24"/>
                <w:szCs w:val="24"/>
              </w:rPr>
              <w:t xml:space="preserve">    (подпись)                           (Ф.И.О.)</w:t>
            </w:r>
            <w:r>
              <w:rPr>
                <w:i/>
                <w:sz w:val="24"/>
                <w:szCs w:val="24"/>
              </w:rPr>
              <w:t xml:space="preserve">  </w:t>
            </w:r>
          </w:p>
        </w:tc>
        <w:tc>
          <w:tcPr>
            <w:tcW w:w="4953" w:type="dxa"/>
          </w:tcPr>
          <w:p w:rsidR="00C502B3" w:rsidRPr="002B3A9D" w:rsidRDefault="00C502B3" w:rsidP="00C502B3">
            <w:pPr>
              <w:jc w:val="both"/>
              <w:rPr>
                <w:sz w:val="24"/>
                <w:szCs w:val="24"/>
              </w:rPr>
            </w:pPr>
          </w:p>
          <w:p w:rsidR="00C502B3" w:rsidRPr="002B3A9D" w:rsidRDefault="00C502B3" w:rsidP="00C502B3">
            <w:pPr>
              <w:jc w:val="both"/>
              <w:rPr>
                <w:sz w:val="24"/>
                <w:szCs w:val="24"/>
              </w:rPr>
            </w:pPr>
          </w:p>
          <w:p w:rsidR="00C502B3" w:rsidRPr="002B3A9D" w:rsidRDefault="00C502B3" w:rsidP="00C502B3">
            <w:pPr>
              <w:jc w:val="both"/>
              <w:rPr>
                <w:sz w:val="24"/>
                <w:szCs w:val="24"/>
              </w:rPr>
            </w:pPr>
          </w:p>
          <w:p w:rsidR="00C502B3" w:rsidRPr="002B3A9D" w:rsidRDefault="00C502B3" w:rsidP="00C502B3">
            <w:pPr>
              <w:jc w:val="both"/>
              <w:rPr>
                <w:sz w:val="24"/>
                <w:szCs w:val="24"/>
              </w:rPr>
            </w:pPr>
          </w:p>
          <w:p w:rsidR="00C502B3" w:rsidRPr="002B3A9D" w:rsidRDefault="00C502B3" w:rsidP="00C502B3">
            <w:pPr>
              <w:jc w:val="both"/>
              <w:rPr>
                <w:sz w:val="24"/>
                <w:szCs w:val="24"/>
              </w:rPr>
            </w:pPr>
          </w:p>
          <w:p w:rsidR="00C502B3" w:rsidRPr="002B3A9D" w:rsidRDefault="00C502B3" w:rsidP="00C502B3">
            <w:pPr>
              <w:jc w:val="both"/>
              <w:rPr>
                <w:sz w:val="24"/>
                <w:szCs w:val="24"/>
              </w:rPr>
            </w:pPr>
          </w:p>
          <w:p w:rsidR="00C502B3" w:rsidRPr="00C502B3" w:rsidRDefault="00C502B3" w:rsidP="00C502B3">
            <w:pPr>
              <w:jc w:val="both"/>
              <w:rPr>
                <w:i/>
                <w:sz w:val="24"/>
                <w:szCs w:val="24"/>
              </w:rPr>
            </w:pPr>
            <w:r w:rsidRPr="006F391E">
              <w:rPr>
                <w:sz w:val="24"/>
                <w:szCs w:val="24"/>
              </w:rPr>
              <w:t>______________</w:t>
            </w:r>
            <w:r w:rsidRPr="006F391E">
              <w:rPr>
                <w:i/>
                <w:sz w:val="24"/>
                <w:szCs w:val="24"/>
              </w:rPr>
              <w:t xml:space="preserve"> (наименование должности)</w:t>
            </w:r>
            <w:r>
              <w:rPr>
                <w:i/>
                <w:sz w:val="24"/>
                <w:szCs w:val="24"/>
              </w:rPr>
              <w:t xml:space="preserve"> </w:t>
            </w:r>
          </w:p>
          <w:p w:rsidR="00C502B3" w:rsidRPr="00C502B3" w:rsidRDefault="00C502B3" w:rsidP="00C502B3">
            <w:pPr>
              <w:jc w:val="both"/>
              <w:rPr>
                <w:sz w:val="24"/>
                <w:szCs w:val="24"/>
              </w:rPr>
            </w:pPr>
            <w:r>
              <w:rPr>
                <w:i/>
                <w:sz w:val="24"/>
                <w:szCs w:val="24"/>
              </w:rPr>
              <w:t xml:space="preserve"> </w:t>
            </w:r>
            <w:r w:rsidRPr="006F391E">
              <w:rPr>
                <w:sz w:val="24"/>
                <w:szCs w:val="24"/>
              </w:rPr>
              <w:t>___________________ /________________/</w:t>
            </w:r>
            <w:r>
              <w:rPr>
                <w:sz w:val="24"/>
                <w:szCs w:val="24"/>
              </w:rPr>
              <w:t xml:space="preserve"> </w:t>
            </w:r>
          </w:p>
          <w:p w:rsidR="00C502B3" w:rsidRPr="00C502B3" w:rsidRDefault="00C502B3" w:rsidP="00C502B3">
            <w:pPr>
              <w:jc w:val="both"/>
            </w:pPr>
            <w:r w:rsidRPr="006F391E">
              <w:rPr>
                <w:i/>
                <w:sz w:val="24"/>
                <w:szCs w:val="24"/>
              </w:rPr>
              <w:t xml:space="preserve">    (подпись)                           (Ф.И.О.)</w:t>
            </w:r>
            <w:r>
              <w:rPr>
                <w:i/>
                <w:sz w:val="24"/>
                <w:szCs w:val="24"/>
              </w:rPr>
              <w:t xml:space="preserve">  </w:t>
            </w:r>
          </w:p>
        </w:tc>
      </w:tr>
    </w:tbl>
    <w:p w:rsidR="00652646" w:rsidRPr="00C502B3" w:rsidRDefault="00652646" w:rsidP="00652646">
      <w:pPr>
        <w:jc w:val="both"/>
      </w:pPr>
    </w:p>
    <w:p w:rsidR="00C502B3" w:rsidRPr="00C502B3" w:rsidRDefault="00C502B3" w:rsidP="00652646">
      <w:pPr>
        <w:jc w:val="both"/>
      </w:pPr>
    </w:p>
    <w:p w:rsidR="00C502B3" w:rsidRPr="00C502B3" w:rsidRDefault="00C502B3" w:rsidP="00652646">
      <w:pPr>
        <w:jc w:val="both"/>
      </w:pPr>
    </w:p>
    <w:p w:rsidR="00C502B3" w:rsidRPr="00C502B3" w:rsidRDefault="00C502B3" w:rsidP="00652646">
      <w:pPr>
        <w:jc w:val="both"/>
      </w:pPr>
    </w:p>
    <w:p w:rsidR="00C502B3" w:rsidRPr="00C502B3" w:rsidRDefault="00C502B3" w:rsidP="00652646">
      <w:pPr>
        <w:jc w:val="both"/>
      </w:pPr>
    </w:p>
    <w:p w:rsidR="00C502B3" w:rsidRPr="00C502B3" w:rsidRDefault="00C502B3" w:rsidP="00652646">
      <w:pPr>
        <w:jc w:val="both"/>
      </w:pPr>
    </w:p>
    <w:p w:rsidR="00652646" w:rsidRPr="006F391E" w:rsidRDefault="00652646" w:rsidP="00652646"/>
    <w:p w:rsidR="00652646" w:rsidRPr="009B573A" w:rsidRDefault="00652646" w:rsidP="00652646">
      <w:pPr>
        <w:jc w:val="both"/>
        <w:rPr>
          <w:b/>
        </w:rPr>
      </w:pPr>
    </w:p>
    <w:p w:rsidR="00AA4278" w:rsidRDefault="00AA4278" w:rsidP="00652646">
      <w:pPr>
        <w:jc w:val="center"/>
        <w:rPr>
          <w:sz w:val="24"/>
          <w:szCs w:val="24"/>
        </w:rPr>
      </w:pPr>
    </w:p>
    <w:sectPr w:rsidR="00AA4278" w:rsidSect="00C85E4A">
      <w:footerReference w:type="default" r:id="rId11"/>
      <w:pgSz w:w="12242" w:h="15842" w:code="1"/>
      <w:pgMar w:top="1134" w:right="851" w:bottom="1134" w:left="1701" w:header="709" w:footer="709" w:gutter="0"/>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085" w:rsidRDefault="00650085">
      <w:r>
        <w:separator/>
      </w:r>
    </w:p>
  </w:endnote>
  <w:endnote w:type="continuationSeparator" w:id="0">
    <w:p w:rsidR="00650085" w:rsidRDefault="0065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78" w:rsidRDefault="00E821DF">
    <w:pPr>
      <w:pStyle w:val="a5"/>
      <w:jc w:val="right"/>
    </w:pPr>
    <w:r>
      <w:fldChar w:fldCharType="begin"/>
    </w:r>
    <w:r>
      <w:instrText xml:space="preserve"> PAGE   \* MERGEFORMAT </w:instrText>
    </w:r>
    <w:r>
      <w:fldChar w:fldCharType="separate"/>
    </w:r>
    <w:r w:rsidR="00A440B5">
      <w:rPr>
        <w:noProof/>
      </w:rPr>
      <w:t>2</w:t>
    </w:r>
    <w:r>
      <w:rPr>
        <w:noProof/>
      </w:rPr>
      <w:fldChar w:fldCharType="end"/>
    </w:r>
  </w:p>
  <w:p w:rsidR="00AA4278" w:rsidRDefault="00AA4278">
    <w:pPr>
      <w:tabs>
        <w:tab w:val="left" w:pos="9940"/>
      </w:tabs>
      <w:ind w:right="360" w:firstLine="36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085" w:rsidRDefault="00650085">
      <w:r>
        <w:separator/>
      </w:r>
    </w:p>
  </w:footnote>
  <w:footnote w:type="continuationSeparator" w:id="0">
    <w:p w:rsidR="00650085" w:rsidRDefault="00650085">
      <w:r>
        <w:continuationSeparator/>
      </w:r>
    </w:p>
  </w:footnote>
  <w:footnote w:id="1">
    <w:p w:rsidR="006F1CCB" w:rsidRPr="00C946D8" w:rsidRDefault="006F1CCB" w:rsidP="006F1CCB">
      <w:pPr>
        <w:pStyle w:val="afb"/>
        <w:jc w:val="both"/>
        <w:rPr>
          <w:lang w:val="ru-RU"/>
        </w:rPr>
      </w:pPr>
      <w:r>
        <w:rPr>
          <w:rStyle w:val="ab"/>
        </w:rPr>
        <w:footnoteRef/>
      </w:r>
      <w:r w:rsidRPr="00C946D8">
        <w:rPr>
          <w:lang w:val="ru-RU"/>
        </w:rPr>
        <w:t xml:space="preserve"> В случае, если контрагентом по договору является физическое лицо/индивидуальный предприниматель, пункт </w:t>
      </w:r>
      <w:r>
        <w:rPr>
          <w:lang w:val="ru-RU"/>
        </w:rPr>
        <w:t>11</w:t>
      </w:r>
      <w:r w:rsidRPr="00C946D8">
        <w:rPr>
          <w:lang w:val="ru-RU"/>
        </w:rPr>
        <w:t xml:space="preserve">.3 договора излагается в следующей редакции: </w:t>
      </w:r>
      <w:r w:rsidRPr="00C946D8">
        <w:rPr>
          <w:i/>
          <w:lang w:val="ru-RU"/>
        </w:rPr>
        <w:t>«П</w:t>
      </w:r>
      <w:r>
        <w:rPr>
          <w:i/>
          <w:lang w:val="ru-RU"/>
        </w:rPr>
        <w:t>родавец</w:t>
      </w:r>
      <w:r w:rsidRPr="00C946D8">
        <w:rPr>
          <w:i/>
          <w:lang w:val="ru-RU"/>
        </w:rPr>
        <w:t xml:space="preserve"> обязуется предоставлять Покупателю информацию о произошедших изменениях персональных данных </w:t>
      </w:r>
      <w:r>
        <w:rPr>
          <w:i/>
          <w:lang w:val="ru-RU"/>
        </w:rPr>
        <w:t>Продавца</w:t>
      </w:r>
      <w:r w:rsidRPr="00C946D8">
        <w:rPr>
          <w:i/>
          <w:lang w:val="ru-RU"/>
        </w:rPr>
        <w:t xml:space="preserve">/руководителя </w:t>
      </w:r>
      <w:r>
        <w:rPr>
          <w:i/>
          <w:lang w:val="ru-RU"/>
        </w:rPr>
        <w:t>Продавца</w:t>
      </w:r>
      <w:r w:rsidRPr="00C946D8">
        <w:rPr>
          <w:i/>
          <w:lang w:val="ru-RU"/>
        </w:rPr>
        <w:t>(Ф.И.О.,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C52D28"/>
    <w:multiLevelType w:val="multilevel"/>
    <w:tmpl w:val="7056F97C"/>
    <w:lvl w:ilvl="0">
      <w:start w:val="19"/>
      <w:numFmt w:val="decimal"/>
      <w:lvlText w:val="%1."/>
      <w:lvlJc w:val="left"/>
      <w:pPr>
        <w:tabs>
          <w:tab w:val="num" w:pos="435"/>
        </w:tabs>
        <w:ind w:left="435" w:hanging="435"/>
      </w:pPr>
    </w:lvl>
    <w:lvl w:ilvl="1">
      <w:start w:val="1"/>
      <w:numFmt w:val="decimal"/>
      <w:lvlText w:val="%1.%2."/>
      <w:lvlJc w:val="left"/>
      <w:pPr>
        <w:tabs>
          <w:tab w:val="num" w:pos="435"/>
        </w:tabs>
        <w:ind w:left="435" w:hanging="435"/>
      </w:pPr>
    </w:lvl>
    <w:lvl w:ilvl="2">
      <w:start w:val="1"/>
      <w:numFmt w:val="decimal"/>
      <w:lvlText w:val="%1.%2.%3."/>
      <w:lvlJc w:val="left"/>
      <w:pPr>
        <w:tabs>
          <w:tab w:val="num" w:pos="3840"/>
        </w:tabs>
        <w:ind w:left="3840" w:hanging="720"/>
      </w:pPr>
    </w:lvl>
    <w:lvl w:ilvl="3">
      <w:start w:val="1"/>
      <w:numFmt w:val="decimal"/>
      <w:lvlText w:val="%1.%2.%3.%4."/>
      <w:lvlJc w:val="left"/>
      <w:pPr>
        <w:tabs>
          <w:tab w:val="num" w:pos="5400"/>
        </w:tabs>
        <w:ind w:left="5400" w:hanging="720"/>
      </w:pPr>
    </w:lvl>
    <w:lvl w:ilvl="4">
      <w:start w:val="1"/>
      <w:numFmt w:val="decimal"/>
      <w:lvlText w:val="%1.%2.%3.%4.%5."/>
      <w:lvlJc w:val="left"/>
      <w:pPr>
        <w:tabs>
          <w:tab w:val="num" w:pos="7320"/>
        </w:tabs>
        <w:ind w:left="7320" w:hanging="1080"/>
      </w:pPr>
    </w:lvl>
    <w:lvl w:ilvl="5">
      <w:start w:val="1"/>
      <w:numFmt w:val="decimal"/>
      <w:lvlText w:val="%1.%2.%3.%4.%5.%6."/>
      <w:lvlJc w:val="left"/>
      <w:pPr>
        <w:tabs>
          <w:tab w:val="num" w:pos="8880"/>
        </w:tabs>
        <w:ind w:left="8880" w:hanging="1080"/>
      </w:pPr>
    </w:lvl>
    <w:lvl w:ilvl="6">
      <w:start w:val="1"/>
      <w:numFmt w:val="decimal"/>
      <w:lvlText w:val="%1.%2.%3.%4.%5.%6.%7."/>
      <w:lvlJc w:val="left"/>
      <w:pPr>
        <w:tabs>
          <w:tab w:val="num" w:pos="10800"/>
        </w:tabs>
        <w:ind w:left="10800" w:hanging="1440"/>
      </w:pPr>
    </w:lvl>
    <w:lvl w:ilvl="7">
      <w:start w:val="1"/>
      <w:numFmt w:val="decimal"/>
      <w:lvlText w:val="%1.%2.%3.%4.%5.%6.%7.%8."/>
      <w:lvlJc w:val="left"/>
      <w:pPr>
        <w:tabs>
          <w:tab w:val="num" w:pos="12360"/>
        </w:tabs>
        <w:ind w:left="12360" w:hanging="1440"/>
      </w:pPr>
    </w:lvl>
    <w:lvl w:ilvl="8">
      <w:start w:val="1"/>
      <w:numFmt w:val="decimal"/>
      <w:lvlText w:val="%1.%2.%3.%4.%5.%6.%7.%8.%9."/>
      <w:lvlJc w:val="left"/>
      <w:pPr>
        <w:tabs>
          <w:tab w:val="num" w:pos="14280"/>
        </w:tabs>
        <w:ind w:left="14280" w:hanging="1800"/>
      </w:pPr>
    </w:lvl>
  </w:abstractNum>
  <w:abstractNum w:abstractNumId="2" w15:restartNumberingAfterBreak="0">
    <w:nsid w:val="47357482"/>
    <w:multiLevelType w:val="hybridMultilevel"/>
    <w:tmpl w:val="1722B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702"/>
        </w:tabs>
        <w:ind w:left="1702"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58B14177"/>
    <w:multiLevelType w:val="hybridMultilevel"/>
    <w:tmpl w:val="61567E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4"/>
  </w:num>
  <w:num w:numId="2">
    <w:abstractNumId w:val="3"/>
  </w:num>
  <w:num w:numId="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29B"/>
    <w:rsid w:val="00003EFD"/>
    <w:rsid w:val="00007084"/>
    <w:rsid w:val="000174D9"/>
    <w:rsid w:val="000242A0"/>
    <w:rsid w:val="0003432F"/>
    <w:rsid w:val="000345FC"/>
    <w:rsid w:val="00037876"/>
    <w:rsid w:val="00037CC1"/>
    <w:rsid w:val="00043818"/>
    <w:rsid w:val="00051875"/>
    <w:rsid w:val="000577AB"/>
    <w:rsid w:val="00070F25"/>
    <w:rsid w:val="00096FC0"/>
    <w:rsid w:val="00097829"/>
    <w:rsid w:val="000A2561"/>
    <w:rsid w:val="000B2E87"/>
    <w:rsid w:val="00105A37"/>
    <w:rsid w:val="001060AB"/>
    <w:rsid w:val="00111E82"/>
    <w:rsid w:val="00113735"/>
    <w:rsid w:val="0011714C"/>
    <w:rsid w:val="00133424"/>
    <w:rsid w:val="00134EFA"/>
    <w:rsid w:val="00152620"/>
    <w:rsid w:val="00154678"/>
    <w:rsid w:val="001701D9"/>
    <w:rsid w:val="00170D2A"/>
    <w:rsid w:val="001812D7"/>
    <w:rsid w:val="00185281"/>
    <w:rsid w:val="0019229B"/>
    <w:rsid w:val="00194F3D"/>
    <w:rsid w:val="001A504A"/>
    <w:rsid w:val="001F17A7"/>
    <w:rsid w:val="001F61D5"/>
    <w:rsid w:val="001F6791"/>
    <w:rsid w:val="00207D82"/>
    <w:rsid w:val="00214710"/>
    <w:rsid w:val="00224C79"/>
    <w:rsid w:val="00224D98"/>
    <w:rsid w:val="002357AF"/>
    <w:rsid w:val="00246BA4"/>
    <w:rsid w:val="00254103"/>
    <w:rsid w:val="00254A3A"/>
    <w:rsid w:val="0025703A"/>
    <w:rsid w:val="00264E0E"/>
    <w:rsid w:val="00266C89"/>
    <w:rsid w:val="002A5960"/>
    <w:rsid w:val="002A5B3C"/>
    <w:rsid w:val="002B3A9D"/>
    <w:rsid w:val="002B3B3D"/>
    <w:rsid w:val="002D5B84"/>
    <w:rsid w:val="002E67DF"/>
    <w:rsid w:val="002F0FB8"/>
    <w:rsid w:val="00305B99"/>
    <w:rsid w:val="0031125D"/>
    <w:rsid w:val="003242E9"/>
    <w:rsid w:val="00334FE0"/>
    <w:rsid w:val="00336110"/>
    <w:rsid w:val="0035662D"/>
    <w:rsid w:val="003B373C"/>
    <w:rsid w:val="003B48A4"/>
    <w:rsid w:val="003D275A"/>
    <w:rsid w:val="003D7EFB"/>
    <w:rsid w:val="003E0B2E"/>
    <w:rsid w:val="003F351D"/>
    <w:rsid w:val="003F3659"/>
    <w:rsid w:val="003F51C0"/>
    <w:rsid w:val="003F7293"/>
    <w:rsid w:val="0040597C"/>
    <w:rsid w:val="00406D49"/>
    <w:rsid w:val="00475640"/>
    <w:rsid w:val="00476E37"/>
    <w:rsid w:val="00487C19"/>
    <w:rsid w:val="004A35BB"/>
    <w:rsid w:val="004A4832"/>
    <w:rsid w:val="004A4B5E"/>
    <w:rsid w:val="004B168F"/>
    <w:rsid w:val="004B3B5B"/>
    <w:rsid w:val="004B42CE"/>
    <w:rsid w:val="004D42AE"/>
    <w:rsid w:val="004E09CD"/>
    <w:rsid w:val="004E6984"/>
    <w:rsid w:val="004F0BEB"/>
    <w:rsid w:val="00501350"/>
    <w:rsid w:val="00526D73"/>
    <w:rsid w:val="00534990"/>
    <w:rsid w:val="005475D6"/>
    <w:rsid w:val="005525C6"/>
    <w:rsid w:val="00555A29"/>
    <w:rsid w:val="0055737B"/>
    <w:rsid w:val="005832B4"/>
    <w:rsid w:val="00586AE4"/>
    <w:rsid w:val="005C054B"/>
    <w:rsid w:val="005C48EA"/>
    <w:rsid w:val="005D6984"/>
    <w:rsid w:val="005E0B7A"/>
    <w:rsid w:val="005F34B8"/>
    <w:rsid w:val="0060077D"/>
    <w:rsid w:val="0060541F"/>
    <w:rsid w:val="00624504"/>
    <w:rsid w:val="00627701"/>
    <w:rsid w:val="006308B8"/>
    <w:rsid w:val="00633C76"/>
    <w:rsid w:val="0063471B"/>
    <w:rsid w:val="00645EDE"/>
    <w:rsid w:val="00650085"/>
    <w:rsid w:val="00652646"/>
    <w:rsid w:val="006631E6"/>
    <w:rsid w:val="0069322D"/>
    <w:rsid w:val="00693356"/>
    <w:rsid w:val="006A05B2"/>
    <w:rsid w:val="006A5824"/>
    <w:rsid w:val="006B0C64"/>
    <w:rsid w:val="006B1222"/>
    <w:rsid w:val="006C62D6"/>
    <w:rsid w:val="006D7F51"/>
    <w:rsid w:val="006F0F17"/>
    <w:rsid w:val="006F1CCB"/>
    <w:rsid w:val="006F463F"/>
    <w:rsid w:val="00701545"/>
    <w:rsid w:val="0070236F"/>
    <w:rsid w:val="00731EBA"/>
    <w:rsid w:val="0073524F"/>
    <w:rsid w:val="00737E07"/>
    <w:rsid w:val="00742959"/>
    <w:rsid w:val="00744362"/>
    <w:rsid w:val="007515C5"/>
    <w:rsid w:val="00752268"/>
    <w:rsid w:val="00764B07"/>
    <w:rsid w:val="0077375A"/>
    <w:rsid w:val="00781411"/>
    <w:rsid w:val="00782CA0"/>
    <w:rsid w:val="0078572C"/>
    <w:rsid w:val="007A6B91"/>
    <w:rsid w:val="007C1432"/>
    <w:rsid w:val="007C3146"/>
    <w:rsid w:val="007C55C8"/>
    <w:rsid w:val="007D2178"/>
    <w:rsid w:val="007D53BF"/>
    <w:rsid w:val="007D7A07"/>
    <w:rsid w:val="007E6A74"/>
    <w:rsid w:val="007F6ED4"/>
    <w:rsid w:val="0081035D"/>
    <w:rsid w:val="00822924"/>
    <w:rsid w:val="00845B8C"/>
    <w:rsid w:val="008629BF"/>
    <w:rsid w:val="0086486E"/>
    <w:rsid w:val="008733B7"/>
    <w:rsid w:val="0088101B"/>
    <w:rsid w:val="0088242E"/>
    <w:rsid w:val="00884E9F"/>
    <w:rsid w:val="008B3F57"/>
    <w:rsid w:val="008C4629"/>
    <w:rsid w:val="008E64C1"/>
    <w:rsid w:val="008E6ACA"/>
    <w:rsid w:val="008F1FA7"/>
    <w:rsid w:val="008F2F79"/>
    <w:rsid w:val="008F65F4"/>
    <w:rsid w:val="0090217A"/>
    <w:rsid w:val="009029B5"/>
    <w:rsid w:val="009145BD"/>
    <w:rsid w:val="0091671B"/>
    <w:rsid w:val="009171C5"/>
    <w:rsid w:val="00922256"/>
    <w:rsid w:val="00924118"/>
    <w:rsid w:val="00950AE3"/>
    <w:rsid w:val="00991E5C"/>
    <w:rsid w:val="009A1BEB"/>
    <w:rsid w:val="009B2C6A"/>
    <w:rsid w:val="009B3580"/>
    <w:rsid w:val="009B4C4C"/>
    <w:rsid w:val="009C1DEB"/>
    <w:rsid w:val="009C4D12"/>
    <w:rsid w:val="009C6ABE"/>
    <w:rsid w:val="009D0C1F"/>
    <w:rsid w:val="009D4D4A"/>
    <w:rsid w:val="009E0756"/>
    <w:rsid w:val="009E44E6"/>
    <w:rsid w:val="009F0676"/>
    <w:rsid w:val="00A045BA"/>
    <w:rsid w:val="00A06D4F"/>
    <w:rsid w:val="00A12259"/>
    <w:rsid w:val="00A141FF"/>
    <w:rsid w:val="00A21078"/>
    <w:rsid w:val="00A228FF"/>
    <w:rsid w:val="00A26C5D"/>
    <w:rsid w:val="00A30978"/>
    <w:rsid w:val="00A3560A"/>
    <w:rsid w:val="00A440B5"/>
    <w:rsid w:val="00A45699"/>
    <w:rsid w:val="00A521E9"/>
    <w:rsid w:val="00A65E77"/>
    <w:rsid w:val="00A82A56"/>
    <w:rsid w:val="00A97D26"/>
    <w:rsid w:val="00AA0827"/>
    <w:rsid w:val="00AA4278"/>
    <w:rsid w:val="00AD2E1B"/>
    <w:rsid w:val="00AD7848"/>
    <w:rsid w:val="00AE54B1"/>
    <w:rsid w:val="00AE7D6C"/>
    <w:rsid w:val="00B04B35"/>
    <w:rsid w:val="00B05947"/>
    <w:rsid w:val="00B34767"/>
    <w:rsid w:val="00B45BB1"/>
    <w:rsid w:val="00B62B1B"/>
    <w:rsid w:val="00B62F40"/>
    <w:rsid w:val="00B72E57"/>
    <w:rsid w:val="00B85B53"/>
    <w:rsid w:val="00B866AD"/>
    <w:rsid w:val="00BB48AE"/>
    <w:rsid w:val="00BC058E"/>
    <w:rsid w:val="00BC1876"/>
    <w:rsid w:val="00BC6463"/>
    <w:rsid w:val="00BD5AC3"/>
    <w:rsid w:val="00BD6217"/>
    <w:rsid w:val="00BE6076"/>
    <w:rsid w:val="00BF40EE"/>
    <w:rsid w:val="00BF5282"/>
    <w:rsid w:val="00C01117"/>
    <w:rsid w:val="00C2368F"/>
    <w:rsid w:val="00C30120"/>
    <w:rsid w:val="00C32A93"/>
    <w:rsid w:val="00C3589F"/>
    <w:rsid w:val="00C405E4"/>
    <w:rsid w:val="00C502B3"/>
    <w:rsid w:val="00C53A06"/>
    <w:rsid w:val="00C629E1"/>
    <w:rsid w:val="00C63ECC"/>
    <w:rsid w:val="00C75077"/>
    <w:rsid w:val="00C83E39"/>
    <w:rsid w:val="00C85E4A"/>
    <w:rsid w:val="00C87CE6"/>
    <w:rsid w:val="00C96D13"/>
    <w:rsid w:val="00CB306F"/>
    <w:rsid w:val="00CB50AA"/>
    <w:rsid w:val="00CC2C27"/>
    <w:rsid w:val="00CD5509"/>
    <w:rsid w:val="00D10A49"/>
    <w:rsid w:val="00D158D2"/>
    <w:rsid w:val="00D3135A"/>
    <w:rsid w:val="00D35998"/>
    <w:rsid w:val="00D70C98"/>
    <w:rsid w:val="00D85441"/>
    <w:rsid w:val="00DB4570"/>
    <w:rsid w:val="00DB55A4"/>
    <w:rsid w:val="00DC6611"/>
    <w:rsid w:val="00DD496B"/>
    <w:rsid w:val="00DD733F"/>
    <w:rsid w:val="00DE3135"/>
    <w:rsid w:val="00DE3D14"/>
    <w:rsid w:val="00DE5BDB"/>
    <w:rsid w:val="00DF23C4"/>
    <w:rsid w:val="00DF2FC2"/>
    <w:rsid w:val="00DF56FC"/>
    <w:rsid w:val="00E012F5"/>
    <w:rsid w:val="00E024C7"/>
    <w:rsid w:val="00E070E5"/>
    <w:rsid w:val="00E13772"/>
    <w:rsid w:val="00E140F7"/>
    <w:rsid w:val="00E27BE5"/>
    <w:rsid w:val="00E324AB"/>
    <w:rsid w:val="00E33E5A"/>
    <w:rsid w:val="00E342BD"/>
    <w:rsid w:val="00E34C5E"/>
    <w:rsid w:val="00E524D2"/>
    <w:rsid w:val="00E5593A"/>
    <w:rsid w:val="00E821DF"/>
    <w:rsid w:val="00E84B5C"/>
    <w:rsid w:val="00E954A1"/>
    <w:rsid w:val="00EA75C6"/>
    <w:rsid w:val="00EB0D27"/>
    <w:rsid w:val="00EB0EF6"/>
    <w:rsid w:val="00EC0D29"/>
    <w:rsid w:val="00EC175F"/>
    <w:rsid w:val="00ED276C"/>
    <w:rsid w:val="00ED4545"/>
    <w:rsid w:val="00EE57C3"/>
    <w:rsid w:val="00EF38B0"/>
    <w:rsid w:val="00F0650D"/>
    <w:rsid w:val="00F10639"/>
    <w:rsid w:val="00F24E9C"/>
    <w:rsid w:val="00F330E3"/>
    <w:rsid w:val="00F43652"/>
    <w:rsid w:val="00F51574"/>
    <w:rsid w:val="00F56E07"/>
    <w:rsid w:val="00F83CE7"/>
    <w:rsid w:val="00F95732"/>
    <w:rsid w:val="00F97002"/>
    <w:rsid w:val="00FB434C"/>
    <w:rsid w:val="00FB792E"/>
    <w:rsid w:val="00FD3DF5"/>
    <w:rsid w:val="00FF00F0"/>
    <w:rsid w:val="00FF2DA3"/>
    <w:rsid w:val="00FF5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E02268"/>
  <w15:docId w15:val="{92A0DAEA-B429-4666-B1B6-AD7EAF27F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561"/>
    <w:pPr>
      <w:widowControl w:val="0"/>
      <w:autoSpaceDE w:val="0"/>
      <w:autoSpaceDN w:val="0"/>
      <w:adjustRightInd w:val="0"/>
    </w:pPr>
  </w:style>
  <w:style w:type="paragraph" w:styleId="1">
    <w:name w:val="heading 1"/>
    <w:basedOn w:val="a"/>
    <w:next w:val="a"/>
    <w:link w:val="10"/>
    <w:qFormat/>
    <w:locked/>
    <w:rsid w:val="00B866AD"/>
    <w:pPr>
      <w:keepNext/>
      <w:spacing w:before="240" w:after="60"/>
      <w:outlineLvl w:val="0"/>
    </w:pPr>
    <w:rPr>
      <w:rFonts w:ascii="Cambria" w:hAnsi="Cambria"/>
      <w:b/>
      <w:bCs/>
      <w:kern w:val="32"/>
      <w:sz w:val="32"/>
      <w:szCs w:val="32"/>
    </w:rPr>
  </w:style>
  <w:style w:type="paragraph" w:styleId="2">
    <w:name w:val="heading 2"/>
    <w:basedOn w:val="a"/>
    <w:next w:val="a"/>
    <w:link w:val="20"/>
    <w:qFormat/>
    <w:rsid w:val="009E44E6"/>
    <w:pPr>
      <w:keepNext/>
      <w:widowControl/>
      <w:autoSpaceDE/>
      <w:autoSpaceDN/>
      <w:adjustRightInd/>
      <w:jc w:val="center"/>
      <w:outlineLvl w:val="1"/>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E44E6"/>
    <w:rPr>
      <w:rFonts w:cs="Times New Roman"/>
      <w:b/>
      <w:sz w:val="36"/>
    </w:rPr>
  </w:style>
  <w:style w:type="paragraph" w:styleId="a3">
    <w:name w:val="header"/>
    <w:basedOn w:val="a"/>
    <w:link w:val="a4"/>
    <w:uiPriority w:val="99"/>
    <w:rsid w:val="000A2561"/>
    <w:pPr>
      <w:tabs>
        <w:tab w:val="center" w:pos="4153"/>
        <w:tab w:val="right" w:pos="8306"/>
      </w:tabs>
    </w:pPr>
  </w:style>
  <w:style w:type="character" w:customStyle="1" w:styleId="a4">
    <w:name w:val="Верхний колонтитул Знак"/>
    <w:link w:val="a3"/>
    <w:uiPriority w:val="99"/>
    <w:semiHidden/>
    <w:locked/>
    <w:rsid w:val="008E64C1"/>
    <w:rPr>
      <w:rFonts w:cs="Times New Roman"/>
      <w:sz w:val="20"/>
    </w:rPr>
  </w:style>
  <w:style w:type="paragraph" w:styleId="a5">
    <w:name w:val="footer"/>
    <w:basedOn w:val="a"/>
    <w:link w:val="a6"/>
    <w:uiPriority w:val="99"/>
    <w:rsid w:val="000A2561"/>
    <w:pPr>
      <w:tabs>
        <w:tab w:val="center" w:pos="4153"/>
        <w:tab w:val="right" w:pos="8306"/>
      </w:tabs>
    </w:pPr>
  </w:style>
  <w:style w:type="character" w:customStyle="1" w:styleId="a6">
    <w:name w:val="Нижний колонтитул Знак"/>
    <w:link w:val="a5"/>
    <w:uiPriority w:val="99"/>
    <w:locked/>
    <w:rsid w:val="00305B99"/>
    <w:rPr>
      <w:rFonts w:cs="Times New Roman"/>
    </w:rPr>
  </w:style>
  <w:style w:type="character" w:styleId="a7">
    <w:name w:val="Hyperlink"/>
    <w:uiPriority w:val="99"/>
    <w:rsid w:val="000A2561"/>
    <w:rPr>
      <w:rFonts w:cs="Times New Roman"/>
      <w:color w:val="0000FF"/>
      <w:u w:val="single"/>
    </w:rPr>
  </w:style>
  <w:style w:type="paragraph" w:styleId="a8">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9"/>
    <w:uiPriority w:val="99"/>
    <w:rsid w:val="009E44E6"/>
    <w:pPr>
      <w:widowControl/>
      <w:autoSpaceDE/>
      <w:autoSpaceDN/>
      <w:adjustRightInd/>
      <w:jc w:val="both"/>
    </w:pPr>
    <w:rPr>
      <w:sz w:val="24"/>
    </w:rPr>
  </w:style>
  <w:style w:type="character" w:customStyle="1" w:styleId="a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8"/>
    <w:uiPriority w:val="99"/>
    <w:locked/>
    <w:rsid w:val="009E44E6"/>
    <w:rPr>
      <w:rFonts w:cs="Times New Roman"/>
      <w:sz w:val="24"/>
    </w:rPr>
  </w:style>
  <w:style w:type="paragraph" w:customStyle="1" w:styleId="ConsNormal">
    <w:name w:val="ConsNormal"/>
    <w:uiPriority w:val="99"/>
    <w:rsid w:val="002A5B3C"/>
    <w:pPr>
      <w:widowControl w:val="0"/>
      <w:autoSpaceDE w:val="0"/>
      <w:autoSpaceDN w:val="0"/>
      <w:adjustRightInd w:val="0"/>
      <w:ind w:firstLine="720"/>
    </w:pPr>
    <w:rPr>
      <w:rFonts w:ascii="Arial" w:hAnsi="Arial"/>
    </w:rPr>
  </w:style>
  <w:style w:type="paragraph" w:customStyle="1" w:styleId="aa">
    <w:name w:val="Пункт"/>
    <w:basedOn w:val="a"/>
    <w:link w:val="11"/>
    <w:uiPriority w:val="99"/>
    <w:rsid w:val="00B866AD"/>
    <w:pPr>
      <w:widowControl/>
      <w:autoSpaceDE/>
      <w:autoSpaceDN/>
      <w:adjustRightInd/>
      <w:spacing w:line="360" w:lineRule="auto"/>
      <w:jc w:val="both"/>
    </w:pPr>
    <w:rPr>
      <w:sz w:val="28"/>
    </w:rPr>
  </w:style>
  <w:style w:type="character" w:customStyle="1" w:styleId="11">
    <w:name w:val="Пункт Знак1"/>
    <w:link w:val="aa"/>
    <w:uiPriority w:val="99"/>
    <w:rsid w:val="00B866AD"/>
    <w:rPr>
      <w:sz w:val="28"/>
    </w:rPr>
  </w:style>
  <w:style w:type="character" w:customStyle="1" w:styleId="10">
    <w:name w:val="Заголовок 1 Знак"/>
    <w:link w:val="1"/>
    <w:rsid w:val="00B866AD"/>
    <w:rPr>
      <w:rFonts w:ascii="Cambria" w:eastAsia="Times New Roman" w:hAnsi="Cambria" w:cs="Times New Roman"/>
      <w:b/>
      <w:bCs/>
      <w:kern w:val="32"/>
      <w:sz w:val="32"/>
      <w:szCs w:val="32"/>
    </w:rPr>
  </w:style>
  <w:style w:type="character" w:styleId="ab">
    <w:name w:val="footnote reference"/>
    <w:uiPriority w:val="99"/>
    <w:semiHidden/>
    <w:rsid w:val="00B866AD"/>
    <w:rPr>
      <w:vertAlign w:val="superscript"/>
    </w:rPr>
  </w:style>
  <w:style w:type="paragraph" w:customStyle="1" w:styleId="ac">
    <w:name w:val="Знак Знак Знак Знак Знак Знак Знак"/>
    <w:basedOn w:val="a"/>
    <w:rsid w:val="005E0B7A"/>
    <w:pPr>
      <w:widowControl/>
      <w:tabs>
        <w:tab w:val="num" w:pos="360"/>
      </w:tabs>
      <w:autoSpaceDE/>
      <w:autoSpaceDN/>
      <w:adjustRightInd/>
      <w:spacing w:before="100" w:beforeAutospacing="1" w:after="100" w:afterAutospacing="1" w:line="240" w:lineRule="exact"/>
      <w:jc w:val="both"/>
    </w:pPr>
    <w:rPr>
      <w:rFonts w:ascii="Verdana" w:hAnsi="Verdana" w:cs="Verdana"/>
      <w:lang w:val="en-US" w:eastAsia="en-US"/>
    </w:rPr>
  </w:style>
  <w:style w:type="paragraph" w:customStyle="1" w:styleId="ad">
    <w:name w:val="Подпункт"/>
    <w:basedOn w:val="aa"/>
    <w:rsid w:val="005832B4"/>
    <w:pPr>
      <w:tabs>
        <w:tab w:val="num" w:pos="360"/>
      </w:tabs>
      <w:ind w:left="1134" w:hanging="1134"/>
    </w:pPr>
  </w:style>
  <w:style w:type="paragraph" w:customStyle="1" w:styleId="ae">
    <w:name w:val="Подподпункт"/>
    <w:basedOn w:val="ad"/>
    <w:rsid w:val="005832B4"/>
    <w:pPr>
      <w:ind w:left="1701" w:hanging="567"/>
    </w:pPr>
  </w:style>
  <w:style w:type="character" w:customStyle="1" w:styleId="af">
    <w:name w:val="Основной текст_"/>
    <w:link w:val="21"/>
    <w:rsid w:val="005832B4"/>
    <w:rPr>
      <w:sz w:val="23"/>
      <w:szCs w:val="23"/>
      <w:shd w:val="clear" w:color="auto" w:fill="FFFFFF"/>
    </w:rPr>
  </w:style>
  <w:style w:type="paragraph" w:customStyle="1" w:styleId="21">
    <w:name w:val="Основной текст2"/>
    <w:basedOn w:val="a"/>
    <w:link w:val="af"/>
    <w:rsid w:val="005832B4"/>
    <w:pPr>
      <w:shd w:val="clear" w:color="auto" w:fill="FFFFFF"/>
      <w:autoSpaceDE/>
      <w:autoSpaceDN/>
      <w:adjustRightInd/>
      <w:spacing w:before="540" w:line="274" w:lineRule="exact"/>
      <w:jc w:val="both"/>
    </w:pPr>
    <w:rPr>
      <w:sz w:val="23"/>
      <w:szCs w:val="23"/>
    </w:rPr>
  </w:style>
  <w:style w:type="paragraph" w:styleId="af0">
    <w:name w:val="Plain Text"/>
    <w:basedOn w:val="a"/>
    <w:link w:val="af1"/>
    <w:uiPriority w:val="99"/>
    <w:rsid w:val="00652646"/>
    <w:pPr>
      <w:widowControl/>
      <w:autoSpaceDE/>
      <w:autoSpaceDN/>
      <w:adjustRightInd/>
    </w:pPr>
    <w:rPr>
      <w:rFonts w:ascii="Courier New" w:hAnsi="Courier New"/>
      <w:b/>
    </w:rPr>
  </w:style>
  <w:style w:type="character" w:customStyle="1" w:styleId="af1">
    <w:name w:val="Текст Знак"/>
    <w:basedOn w:val="a0"/>
    <w:link w:val="af0"/>
    <w:uiPriority w:val="99"/>
    <w:rsid w:val="00652646"/>
    <w:rPr>
      <w:rFonts w:ascii="Courier New" w:hAnsi="Courier New"/>
      <w:b/>
    </w:rPr>
  </w:style>
  <w:style w:type="paragraph" w:customStyle="1" w:styleId="12">
    <w:name w:val="Абзац списка1"/>
    <w:basedOn w:val="a"/>
    <w:rsid w:val="0060077D"/>
    <w:pPr>
      <w:widowControl/>
      <w:autoSpaceDE/>
      <w:autoSpaceDN/>
      <w:adjustRightInd/>
      <w:spacing w:after="200" w:line="276" w:lineRule="auto"/>
      <w:ind w:left="720"/>
      <w:contextualSpacing/>
    </w:pPr>
    <w:rPr>
      <w:rFonts w:ascii="Calibri" w:hAnsi="Calibri"/>
      <w:sz w:val="22"/>
      <w:szCs w:val="22"/>
      <w:lang w:eastAsia="en-US"/>
    </w:rPr>
  </w:style>
  <w:style w:type="paragraph" w:styleId="af2">
    <w:name w:val="Body Text Indent"/>
    <w:basedOn w:val="a"/>
    <w:link w:val="af3"/>
    <w:uiPriority w:val="99"/>
    <w:semiHidden/>
    <w:unhideWhenUsed/>
    <w:rsid w:val="007C3146"/>
    <w:pPr>
      <w:spacing w:after="120"/>
      <w:ind w:left="283"/>
    </w:pPr>
  </w:style>
  <w:style w:type="character" w:customStyle="1" w:styleId="af3">
    <w:name w:val="Основной текст с отступом Знак"/>
    <w:basedOn w:val="a0"/>
    <w:link w:val="af2"/>
    <w:uiPriority w:val="99"/>
    <w:semiHidden/>
    <w:rsid w:val="007C3146"/>
  </w:style>
  <w:style w:type="character" w:customStyle="1" w:styleId="af4">
    <w:name w:val="Маркированный список Знак"/>
    <w:link w:val="af5"/>
    <w:uiPriority w:val="99"/>
    <w:semiHidden/>
    <w:locked/>
    <w:rsid w:val="00105A37"/>
  </w:style>
  <w:style w:type="paragraph" w:styleId="af5">
    <w:name w:val="List Bullet"/>
    <w:basedOn w:val="a"/>
    <w:link w:val="af4"/>
    <w:uiPriority w:val="99"/>
    <w:semiHidden/>
    <w:unhideWhenUsed/>
    <w:rsid w:val="00105A37"/>
    <w:pPr>
      <w:widowControl/>
      <w:tabs>
        <w:tab w:val="num" w:pos="360"/>
      </w:tabs>
      <w:autoSpaceDE/>
      <w:autoSpaceDN/>
      <w:adjustRightInd/>
      <w:ind w:left="360" w:hanging="360"/>
    </w:pPr>
  </w:style>
  <w:style w:type="paragraph" w:styleId="af6">
    <w:name w:val="Balloon Text"/>
    <w:basedOn w:val="a"/>
    <w:link w:val="af7"/>
    <w:uiPriority w:val="99"/>
    <w:semiHidden/>
    <w:unhideWhenUsed/>
    <w:rsid w:val="00C502B3"/>
    <w:rPr>
      <w:rFonts w:ascii="Tahoma" w:hAnsi="Tahoma" w:cs="Tahoma"/>
      <w:sz w:val="16"/>
      <w:szCs w:val="16"/>
    </w:rPr>
  </w:style>
  <w:style w:type="character" w:customStyle="1" w:styleId="af7">
    <w:name w:val="Текст выноски Знак"/>
    <w:basedOn w:val="a0"/>
    <w:link w:val="af6"/>
    <w:uiPriority w:val="99"/>
    <w:semiHidden/>
    <w:rsid w:val="00C502B3"/>
    <w:rPr>
      <w:rFonts w:ascii="Tahoma" w:hAnsi="Tahoma" w:cs="Tahoma"/>
      <w:sz w:val="16"/>
      <w:szCs w:val="16"/>
    </w:rPr>
  </w:style>
  <w:style w:type="table" w:styleId="af8">
    <w:name w:val="Table Grid"/>
    <w:basedOn w:val="a1"/>
    <w:locked/>
    <w:rsid w:val="00C502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
    <w:link w:val="afa"/>
    <w:uiPriority w:val="34"/>
    <w:qFormat/>
    <w:rsid w:val="00744362"/>
    <w:pPr>
      <w:ind w:left="720"/>
      <w:contextualSpacing/>
    </w:pPr>
  </w:style>
  <w:style w:type="paragraph" w:styleId="afb">
    <w:name w:val="footnote text"/>
    <w:basedOn w:val="a"/>
    <w:link w:val="afc"/>
    <w:uiPriority w:val="99"/>
    <w:rsid w:val="006F1CCB"/>
    <w:pPr>
      <w:widowControl/>
      <w:autoSpaceDE/>
      <w:autoSpaceDN/>
      <w:adjustRightInd/>
    </w:pPr>
    <w:rPr>
      <w:lang w:val="en-GB" w:eastAsia="en-US"/>
    </w:rPr>
  </w:style>
  <w:style w:type="character" w:customStyle="1" w:styleId="afc">
    <w:name w:val="Текст сноски Знак"/>
    <w:basedOn w:val="a0"/>
    <w:link w:val="afb"/>
    <w:uiPriority w:val="99"/>
    <w:rsid w:val="006F1CCB"/>
    <w:rPr>
      <w:lang w:val="en-GB" w:eastAsia="en-US"/>
    </w:rPr>
  </w:style>
  <w:style w:type="character" w:customStyle="1" w:styleId="afa">
    <w:name w:val="Абзац списка Знак"/>
    <w:link w:val="af9"/>
    <w:uiPriority w:val="34"/>
    <w:locked/>
    <w:rsid w:val="006F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276089">
      <w:bodyDiv w:val="1"/>
      <w:marLeft w:val="0"/>
      <w:marRight w:val="0"/>
      <w:marTop w:val="0"/>
      <w:marBottom w:val="0"/>
      <w:divBdr>
        <w:top w:val="none" w:sz="0" w:space="0" w:color="auto"/>
        <w:left w:val="none" w:sz="0" w:space="0" w:color="auto"/>
        <w:bottom w:val="none" w:sz="0" w:space="0" w:color="auto"/>
        <w:right w:val="none" w:sz="0" w:space="0" w:color="auto"/>
      </w:divBdr>
    </w:div>
    <w:div w:id="187842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ru/about/antikorrupts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EB3A-24CE-4DD7-A7FF-35E0ABCC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5006</Words>
  <Characters>28540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ДОГОВОР № 489/кпк</vt:lpstr>
    </vt:vector>
  </TitlesOfParts>
  <Company>УНП</Company>
  <LinksUpToDate>false</LinksUpToDate>
  <CharactersWithSpaces>33480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489/кпк</dc:title>
  <dc:creator>comdep</dc:creator>
  <cp:lastModifiedBy>Кротенко Наталья Ивановна</cp:lastModifiedBy>
  <cp:revision>7</cp:revision>
  <cp:lastPrinted>2018-09-18T05:21:00Z</cp:lastPrinted>
  <dcterms:created xsi:type="dcterms:W3CDTF">2016-08-29T08:19:00Z</dcterms:created>
  <dcterms:modified xsi:type="dcterms:W3CDTF">2018-09-18T05:21:00Z</dcterms:modified>
</cp:coreProperties>
</file>